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9351" w14:textId="19C285F8" w:rsidR="000D2E34" w:rsidRDefault="000D2E34" w:rsidP="000D2E34">
      <w:pPr>
        <w:jc w:val="left"/>
      </w:pPr>
    </w:p>
    <w:tbl>
      <w:tblPr>
        <w:tblW w:w="9702" w:type="dxa"/>
        <w:tblInd w:w="108" w:type="dxa"/>
        <w:tblCellMar>
          <w:left w:w="115" w:type="dxa"/>
          <w:right w:w="115" w:type="dxa"/>
        </w:tblCellMar>
        <w:tblLook w:val="01E0" w:firstRow="1" w:lastRow="1" w:firstColumn="1" w:lastColumn="1" w:noHBand="0" w:noVBand="0"/>
      </w:tblPr>
      <w:tblGrid>
        <w:gridCol w:w="7452"/>
        <w:gridCol w:w="2250"/>
      </w:tblGrid>
      <w:tr w:rsidR="000D2E34" w14:paraId="3F7D0AD9" w14:textId="77777777" w:rsidTr="000D2E34">
        <w:trPr>
          <w:cantSplit/>
          <w:trHeight w:val="180"/>
        </w:trPr>
        <w:tc>
          <w:tcPr>
            <w:tcW w:w="7452" w:type="dxa"/>
          </w:tcPr>
          <w:p w14:paraId="05814E57" w14:textId="77777777" w:rsidR="000D2E34" w:rsidRDefault="000D2E34" w:rsidP="000D2E34">
            <w:pPr>
              <w:pStyle w:val="Coverprompts"/>
              <w:rPr>
                <w:b/>
              </w:rPr>
            </w:pPr>
          </w:p>
        </w:tc>
        <w:tc>
          <w:tcPr>
            <w:tcW w:w="2250" w:type="dxa"/>
          </w:tcPr>
          <w:p w14:paraId="4CA70BD0" w14:textId="77777777" w:rsidR="000D2E34" w:rsidRDefault="000D2E34" w:rsidP="000D2E34">
            <w:pPr>
              <w:pStyle w:val="Coverprompts"/>
              <w:jc w:val="right"/>
              <w:rPr>
                <w:b/>
              </w:rPr>
            </w:pPr>
            <w:r w:rsidRPr="00F11883">
              <w:rPr>
                <w:noProof/>
                <w:lang w:eastAsia="en-GB"/>
              </w:rPr>
              <w:drawing>
                <wp:anchor distT="0" distB="0" distL="114300" distR="114300" simplePos="0" relativeHeight="251661312" behindDoc="1" locked="0" layoutInCell="1" allowOverlap="1" wp14:anchorId="6103F13A" wp14:editId="6F4A2219">
                  <wp:simplePos x="0" y="0"/>
                  <wp:positionH relativeFrom="column">
                    <wp:posOffset>-210820</wp:posOffset>
                  </wp:positionH>
                  <wp:positionV relativeFrom="paragraph">
                    <wp:posOffset>9978</wp:posOffset>
                  </wp:positionV>
                  <wp:extent cx="1572768" cy="786384"/>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14:sizeRelH relativeFrom="page">
                    <wp14:pctWidth>0</wp14:pctWidth>
                  </wp14:sizeRelH>
                  <wp14:sizeRelV relativeFrom="page">
                    <wp14:pctHeight>0</wp14:pctHeight>
                  </wp14:sizeRelV>
                </wp:anchor>
              </w:drawing>
            </w:r>
          </w:p>
        </w:tc>
      </w:tr>
      <w:tr w:rsidR="000D2E34" w:rsidRPr="002169DA" w14:paraId="4F96BB0D" w14:textId="77777777" w:rsidTr="000D2E34">
        <w:trPr>
          <w:cantSplit/>
          <w:trHeight w:val="199"/>
        </w:trPr>
        <w:tc>
          <w:tcPr>
            <w:tcW w:w="7452" w:type="dxa"/>
            <w:shd w:val="clear" w:color="auto" w:fill="auto"/>
          </w:tcPr>
          <w:p w14:paraId="3B15E9F8" w14:textId="77777777" w:rsidR="000D2E34" w:rsidRPr="00E8354C" w:rsidRDefault="000D2E34" w:rsidP="000D2E34">
            <w:pPr>
              <w:pStyle w:val="Coverprompts"/>
              <w:spacing w:before="100"/>
              <w:rPr>
                <w:b/>
                <w:sz w:val="32"/>
              </w:rPr>
            </w:pPr>
            <w:r>
              <w:rPr>
                <w:b/>
                <w:sz w:val="32"/>
              </w:rPr>
              <w:t>Academic Board</w:t>
            </w:r>
            <w:r w:rsidRPr="009930BC">
              <w:rPr>
                <w:b/>
                <w:sz w:val="32"/>
              </w:rPr>
              <w:t xml:space="preserve"> </w:t>
            </w:r>
          </w:p>
        </w:tc>
        <w:tc>
          <w:tcPr>
            <w:tcW w:w="2250" w:type="dxa"/>
            <w:shd w:val="clear" w:color="auto" w:fill="auto"/>
          </w:tcPr>
          <w:p w14:paraId="52BD9F57" w14:textId="77777777" w:rsidR="000D2E34" w:rsidRPr="002169DA" w:rsidRDefault="000D2E34" w:rsidP="000D2E34">
            <w:pPr>
              <w:pStyle w:val="Coverprompts"/>
              <w:spacing w:before="100"/>
              <w:jc w:val="right"/>
              <w:rPr>
                <w:b/>
              </w:rPr>
            </w:pPr>
          </w:p>
        </w:tc>
      </w:tr>
      <w:tr w:rsidR="000D2E34" w14:paraId="2917B397" w14:textId="77777777" w:rsidTr="000D2E34">
        <w:trPr>
          <w:cantSplit/>
          <w:trHeight w:val="261"/>
        </w:trPr>
        <w:tc>
          <w:tcPr>
            <w:tcW w:w="7452" w:type="dxa"/>
            <w:shd w:val="clear" w:color="auto" w:fill="auto"/>
          </w:tcPr>
          <w:p w14:paraId="3D5A6C68" w14:textId="6C250BC7" w:rsidR="000D2E34" w:rsidRDefault="00641250" w:rsidP="000D2E34">
            <w:pPr>
              <w:pStyle w:val="Coverprompts"/>
              <w:spacing w:after="100"/>
            </w:pPr>
            <w:r>
              <w:t>7 December</w:t>
            </w:r>
            <w:r w:rsidR="00721EF3">
              <w:t xml:space="preserve"> 2022</w:t>
            </w:r>
          </w:p>
          <w:p w14:paraId="6492B185" w14:textId="0AF34B1A" w:rsidR="00721EF3" w:rsidRPr="002169DA" w:rsidRDefault="00721EF3" w:rsidP="000D2E34">
            <w:pPr>
              <w:pStyle w:val="Coverprompts"/>
              <w:spacing w:after="100"/>
            </w:pPr>
          </w:p>
        </w:tc>
        <w:tc>
          <w:tcPr>
            <w:tcW w:w="2250" w:type="dxa"/>
            <w:shd w:val="clear" w:color="auto" w:fill="auto"/>
          </w:tcPr>
          <w:p w14:paraId="6AB12650" w14:textId="77777777" w:rsidR="000D2E34" w:rsidRDefault="000D2E34" w:rsidP="000D2E34">
            <w:pPr>
              <w:pStyle w:val="Coverprompts"/>
              <w:spacing w:after="100"/>
              <w:jc w:val="right"/>
            </w:pPr>
          </w:p>
        </w:tc>
      </w:tr>
      <w:tr w:rsidR="000D2E34" w14:paraId="614A53DA" w14:textId="77777777" w:rsidTr="000D2E34">
        <w:trPr>
          <w:cantSplit/>
          <w:trHeight w:val="630"/>
        </w:trPr>
        <w:tc>
          <w:tcPr>
            <w:tcW w:w="7452" w:type="dxa"/>
          </w:tcPr>
          <w:p w14:paraId="0D516A3F" w14:textId="77777777" w:rsidR="000D2E34" w:rsidRDefault="000D2E34" w:rsidP="000D2E34">
            <w:pPr>
              <w:pStyle w:val="Coverprompts"/>
            </w:pPr>
          </w:p>
        </w:tc>
        <w:tc>
          <w:tcPr>
            <w:tcW w:w="2250" w:type="dxa"/>
          </w:tcPr>
          <w:p w14:paraId="0765A3D2" w14:textId="77777777" w:rsidR="000D2E34" w:rsidRDefault="000D2E34" w:rsidP="000D2E34">
            <w:pPr>
              <w:pStyle w:val="Coverprompts"/>
              <w:jc w:val="right"/>
              <w:rPr>
                <w:b/>
              </w:rPr>
            </w:pPr>
          </w:p>
        </w:tc>
      </w:tr>
      <w:tr w:rsidR="000D2E34" w14:paraId="6FA67C85" w14:textId="77777777" w:rsidTr="000D2E34">
        <w:trPr>
          <w:cantSplit/>
          <w:trHeight w:val="261"/>
        </w:trPr>
        <w:tc>
          <w:tcPr>
            <w:tcW w:w="9702" w:type="dxa"/>
            <w:gridSpan w:val="2"/>
            <w:shd w:val="clear" w:color="auto" w:fill="F4B083" w:themeFill="accent2" w:themeFillTint="99"/>
          </w:tcPr>
          <w:p w14:paraId="7B7FC49C" w14:textId="77777777" w:rsidR="000D2E34" w:rsidRDefault="000D2E34" w:rsidP="000D2E34">
            <w:pPr>
              <w:pStyle w:val="Coverprompts"/>
              <w:spacing w:before="140" w:after="140"/>
              <w:rPr>
                <w:b/>
              </w:rPr>
            </w:pPr>
            <w:r>
              <w:rPr>
                <w:b/>
                <w:sz w:val="36"/>
              </w:rPr>
              <w:t>Actions</w:t>
            </w:r>
          </w:p>
        </w:tc>
      </w:tr>
    </w:tbl>
    <w:p w14:paraId="569A4007" w14:textId="05C6E635" w:rsidR="000D2E34" w:rsidRDefault="000D2E34">
      <w:pPr>
        <w:spacing w:after="160" w:line="259" w:lineRule="auto"/>
        <w:jc w:val="left"/>
      </w:pPr>
    </w:p>
    <w:p w14:paraId="50B9254F" w14:textId="77777777" w:rsidR="000D2E34" w:rsidRDefault="000D2E34">
      <w:pPr>
        <w:spacing w:after="160" w:line="259" w:lineRule="auto"/>
        <w:jc w:val="left"/>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56"/>
        <w:gridCol w:w="6202"/>
        <w:gridCol w:w="993"/>
        <w:gridCol w:w="1446"/>
      </w:tblGrid>
      <w:tr w:rsidR="000D2E34" w:rsidRPr="00186E45" w14:paraId="3D48B046" w14:textId="77777777" w:rsidTr="2EE57412">
        <w:trPr>
          <w:cantSplit/>
        </w:trPr>
        <w:tc>
          <w:tcPr>
            <w:tcW w:w="1056" w:type="dxa"/>
            <w:tcMar>
              <w:top w:w="58" w:type="dxa"/>
              <w:bottom w:w="58" w:type="dxa"/>
            </w:tcMar>
          </w:tcPr>
          <w:p w14:paraId="4C977DE5" w14:textId="77777777" w:rsidR="000D2E34" w:rsidRPr="002943AE" w:rsidRDefault="000D2E34" w:rsidP="000D2E34">
            <w:pPr>
              <w:pStyle w:val="Coverprompts"/>
              <w:rPr>
                <w:b/>
                <w:szCs w:val="21"/>
              </w:rPr>
            </w:pPr>
            <w:r w:rsidRPr="002943AE">
              <w:rPr>
                <w:b/>
                <w:szCs w:val="21"/>
              </w:rPr>
              <w:t>Ref</w:t>
            </w:r>
          </w:p>
        </w:tc>
        <w:tc>
          <w:tcPr>
            <w:tcW w:w="6202" w:type="dxa"/>
            <w:tcMar>
              <w:top w:w="58" w:type="dxa"/>
              <w:bottom w:w="58" w:type="dxa"/>
            </w:tcMar>
          </w:tcPr>
          <w:p w14:paraId="6AC5A017" w14:textId="77777777" w:rsidR="000D2E34" w:rsidRPr="002943AE" w:rsidRDefault="000D2E34" w:rsidP="000D2E34">
            <w:pPr>
              <w:pStyle w:val="Coverprompts"/>
              <w:rPr>
                <w:b/>
                <w:szCs w:val="21"/>
              </w:rPr>
            </w:pPr>
            <w:r w:rsidRPr="002943AE">
              <w:rPr>
                <w:b/>
                <w:szCs w:val="21"/>
              </w:rPr>
              <w:t>Action</w:t>
            </w:r>
          </w:p>
        </w:tc>
        <w:tc>
          <w:tcPr>
            <w:tcW w:w="993" w:type="dxa"/>
          </w:tcPr>
          <w:p w14:paraId="3A9B93C2" w14:textId="77777777" w:rsidR="000D2E34" w:rsidRPr="002943AE" w:rsidRDefault="000D2E34" w:rsidP="000D2E34">
            <w:pPr>
              <w:pStyle w:val="Coverprompts"/>
              <w:jc w:val="right"/>
              <w:rPr>
                <w:b/>
                <w:szCs w:val="21"/>
              </w:rPr>
            </w:pPr>
            <w:r w:rsidRPr="002943AE">
              <w:rPr>
                <w:b/>
                <w:szCs w:val="21"/>
              </w:rPr>
              <w:t>Lead</w:t>
            </w:r>
          </w:p>
        </w:tc>
        <w:tc>
          <w:tcPr>
            <w:tcW w:w="1446" w:type="dxa"/>
          </w:tcPr>
          <w:p w14:paraId="7D8047A0" w14:textId="77777777" w:rsidR="000D2E34" w:rsidRPr="002943AE" w:rsidRDefault="000D2E34" w:rsidP="000D2E34">
            <w:pPr>
              <w:pStyle w:val="Coverprompts"/>
              <w:jc w:val="center"/>
              <w:rPr>
                <w:b/>
                <w:szCs w:val="21"/>
              </w:rPr>
            </w:pPr>
            <w:r w:rsidRPr="002943AE">
              <w:rPr>
                <w:b/>
                <w:szCs w:val="21"/>
              </w:rPr>
              <w:t>Due Date</w:t>
            </w:r>
          </w:p>
        </w:tc>
      </w:tr>
      <w:tr w:rsidR="00B00F1E" w:rsidRPr="00186E45" w14:paraId="6B7C4C40" w14:textId="77777777" w:rsidTr="00B00F1E">
        <w:trPr>
          <w:cantSplit/>
        </w:trPr>
        <w:tc>
          <w:tcPr>
            <w:tcW w:w="1056" w:type="dxa"/>
            <w:shd w:val="clear" w:color="auto" w:fill="D9D9D9" w:themeFill="background1" w:themeFillShade="D9"/>
            <w:tcMar>
              <w:top w:w="58" w:type="dxa"/>
              <w:bottom w:w="58" w:type="dxa"/>
            </w:tcMar>
          </w:tcPr>
          <w:p w14:paraId="7CBA8A5A" w14:textId="62E340B4" w:rsidR="00B00F1E" w:rsidRPr="00F91098" w:rsidRDefault="00B00F1E" w:rsidP="000D2E34">
            <w:pPr>
              <w:pStyle w:val="Coverprompts"/>
              <w:rPr>
                <w:bCs/>
                <w:strike/>
                <w:szCs w:val="21"/>
              </w:rPr>
            </w:pPr>
            <w:r w:rsidRPr="00F91098">
              <w:rPr>
                <w:bCs/>
                <w:strike/>
                <w:szCs w:val="21"/>
              </w:rPr>
              <w:t>22/205 and 22/256</w:t>
            </w:r>
          </w:p>
        </w:tc>
        <w:tc>
          <w:tcPr>
            <w:tcW w:w="6202" w:type="dxa"/>
            <w:shd w:val="clear" w:color="auto" w:fill="D9D9D9" w:themeFill="background1" w:themeFillShade="D9"/>
            <w:tcMar>
              <w:top w:w="58" w:type="dxa"/>
              <w:bottom w:w="58" w:type="dxa"/>
            </w:tcMar>
          </w:tcPr>
          <w:p w14:paraId="1B5A9FB9" w14:textId="2D6D066D" w:rsidR="00B00F1E" w:rsidRPr="00F91098" w:rsidRDefault="00B00F1E" w:rsidP="000D2E34">
            <w:pPr>
              <w:pStyle w:val="Coverprompts"/>
              <w:rPr>
                <w:bCs/>
                <w:strike/>
                <w:szCs w:val="21"/>
              </w:rPr>
            </w:pPr>
            <w:r w:rsidRPr="00F91098">
              <w:rPr>
                <w:bCs/>
                <w:strike/>
                <w:szCs w:val="21"/>
              </w:rPr>
              <w:t>Circulate updated Academic Promotions paper</w:t>
            </w:r>
          </w:p>
        </w:tc>
        <w:tc>
          <w:tcPr>
            <w:tcW w:w="993" w:type="dxa"/>
            <w:shd w:val="clear" w:color="auto" w:fill="D9D9D9" w:themeFill="background1" w:themeFillShade="D9"/>
          </w:tcPr>
          <w:p w14:paraId="7EAE4DF3" w14:textId="6B5D7E80" w:rsidR="00B00F1E" w:rsidRPr="00F91098" w:rsidRDefault="00B00F1E" w:rsidP="000D2E34">
            <w:pPr>
              <w:pStyle w:val="Coverprompts"/>
              <w:jc w:val="right"/>
              <w:rPr>
                <w:bCs/>
                <w:strike/>
                <w:szCs w:val="21"/>
              </w:rPr>
            </w:pPr>
            <w:r w:rsidRPr="00F91098">
              <w:rPr>
                <w:bCs/>
                <w:strike/>
                <w:szCs w:val="21"/>
              </w:rPr>
              <w:t>CM</w:t>
            </w:r>
          </w:p>
        </w:tc>
        <w:tc>
          <w:tcPr>
            <w:tcW w:w="1446" w:type="dxa"/>
            <w:shd w:val="clear" w:color="auto" w:fill="D9D9D9" w:themeFill="background1" w:themeFillShade="D9"/>
          </w:tcPr>
          <w:p w14:paraId="7FF169FF" w14:textId="2B51A139" w:rsidR="00B00F1E" w:rsidRPr="00F91098" w:rsidRDefault="00B00F1E" w:rsidP="000D2E34">
            <w:pPr>
              <w:pStyle w:val="Coverprompts"/>
              <w:jc w:val="center"/>
              <w:rPr>
                <w:bCs/>
                <w:strike/>
                <w:szCs w:val="21"/>
              </w:rPr>
            </w:pPr>
            <w:r w:rsidRPr="00F91098">
              <w:rPr>
                <w:bCs/>
                <w:strike/>
                <w:szCs w:val="21"/>
              </w:rPr>
              <w:t>Spring 2023</w:t>
            </w:r>
          </w:p>
        </w:tc>
      </w:tr>
      <w:tr w:rsidR="00B00F1E" w:rsidRPr="00186E45" w14:paraId="0DBEE930" w14:textId="77777777" w:rsidTr="00B00F1E">
        <w:trPr>
          <w:cantSplit/>
        </w:trPr>
        <w:tc>
          <w:tcPr>
            <w:tcW w:w="1056" w:type="dxa"/>
            <w:shd w:val="clear" w:color="auto" w:fill="D9D9D9" w:themeFill="background1" w:themeFillShade="D9"/>
            <w:tcMar>
              <w:top w:w="58" w:type="dxa"/>
              <w:bottom w:w="58" w:type="dxa"/>
            </w:tcMar>
          </w:tcPr>
          <w:p w14:paraId="4EB8E416" w14:textId="48E0E791" w:rsidR="00B00F1E" w:rsidRPr="00F91098" w:rsidRDefault="00B00F1E" w:rsidP="000D2E34">
            <w:pPr>
              <w:pStyle w:val="Coverprompts"/>
              <w:rPr>
                <w:bCs/>
                <w:strike/>
                <w:szCs w:val="21"/>
              </w:rPr>
            </w:pPr>
            <w:r w:rsidRPr="00F91098">
              <w:rPr>
                <w:bCs/>
                <w:strike/>
                <w:szCs w:val="21"/>
              </w:rPr>
              <w:t>22/208</w:t>
            </w:r>
          </w:p>
        </w:tc>
        <w:tc>
          <w:tcPr>
            <w:tcW w:w="6202" w:type="dxa"/>
            <w:shd w:val="clear" w:color="auto" w:fill="D9D9D9" w:themeFill="background1" w:themeFillShade="D9"/>
            <w:tcMar>
              <w:top w:w="58" w:type="dxa"/>
              <w:bottom w:w="58" w:type="dxa"/>
            </w:tcMar>
          </w:tcPr>
          <w:p w14:paraId="2612EFA5" w14:textId="2A03763B" w:rsidR="00B00F1E" w:rsidRPr="00F91098" w:rsidRDefault="00B00F1E" w:rsidP="000D2E34">
            <w:pPr>
              <w:pStyle w:val="Coverprompts"/>
              <w:rPr>
                <w:bCs/>
                <w:strike/>
                <w:szCs w:val="21"/>
              </w:rPr>
            </w:pPr>
            <w:r w:rsidRPr="00F91098">
              <w:rPr>
                <w:bCs/>
                <w:strike/>
                <w:szCs w:val="21"/>
              </w:rPr>
              <w:t>Update Academic Board on the implementation of the proposals in the UUK Suicide Prevention report</w:t>
            </w:r>
          </w:p>
        </w:tc>
        <w:tc>
          <w:tcPr>
            <w:tcW w:w="993" w:type="dxa"/>
            <w:shd w:val="clear" w:color="auto" w:fill="D9D9D9" w:themeFill="background1" w:themeFillShade="D9"/>
          </w:tcPr>
          <w:p w14:paraId="3F8043A4" w14:textId="3C48824E" w:rsidR="00B00F1E" w:rsidRPr="00F91098" w:rsidRDefault="00B00F1E" w:rsidP="000D2E34">
            <w:pPr>
              <w:pStyle w:val="Coverprompts"/>
              <w:jc w:val="right"/>
              <w:rPr>
                <w:bCs/>
                <w:strike/>
                <w:szCs w:val="21"/>
              </w:rPr>
            </w:pPr>
            <w:r w:rsidRPr="00F91098">
              <w:rPr>
                <w:bCs/>
                <w:strike/>
                <w:szCs w:val="21"/>
              </w:rPr>
              <w:t>JS</w:t>
            </w:r>
          </w:p>
        </w:tc>
        <w:tc>
          <w:tcPr>
            <w:tcW w:w="1446" w:type="dxa"/>
            <w:shd w:val="clear" w:color="auto" w:fill="D9D9D9" w:themeFill="background1" w:themeFillShade="D9"/>
          </w:tcPr>
          <w:p w14:paraId="36AFB4FC" w14:textId="7C829CB2" w:rsidR="00B00F1E" w:rsidRPr="00F91098" w:rsidRDefault="00B00F1E" w:rsidP="000D2E34">
            <w:pPr>
              <w:pStyle w:val="Coverprompts"/>
              <w:jc w:val="center"/>
              <w:rPr>
                <w:bCs/>
                <w:strike/>
                <w:szCs w:val="21"/>
              </w:rPr>
            </w:pPr>
            <w:r w:rsidRPr="00F91098">
              <w:rPr>
                <w:bCs/>
                <w:strike/>
                <w:szCs w:val="21"/>
              </w:rPr>
              <w:t>March AB</w:t>
            </w:r>
          </w:p>
        </w:tc>
      </w:tr>
      <w:tr w:rsidR="00B00F1E" w:rsidRPr="00186E45" w14:paraId="61F8AE61" w14:textId="77777777" w:rsidTr="00B00F1E">
        <w:trPr>
          <w:cantSplit/>
        </w:trPr>
        <w:tc>
          <w:tcPr>
            <w:tcW w:w="1056" w:type="dxa"/>
            <w:shd w:val="clear" w:color="auto" w:fill="D9D9D9" w:themeFill="background1" w:themeFillShade="D9"/>
            <w:tcMar>
              <w:top w:w="58" w:type="dxa"/>
              <w:bottom w:w="58" w:type="dxa"/>
            </w:tcMar>
          </w:tcPr>
          <w:p w14:paraId="6CE7AA14" w14:textId="4FA7CDD0" w:rsidR="00B00F1E" w:rsidRPr="00F91098" w:rsidRDefault="00B00F1E" w:rsidP="000D2E34">
            <w:pPr>
              <w:pStyle w:val="Coverprompts"/>
              <w:rPr>
                <w:bCs/>
                <w:strike/>
                <w:szCs w:val="21"/>
              </w:rPr>
            </w:pPr>
            <w:r w:rsidRPr="00F91098">
              <w:rPr>
                <w:bCs/>
                <w:strike/>
                <w:szCs w:val="21"/>
              </w:rPr>
              <w:t xml:space="preserve">22/210 </w:t>
            </w:r>
          </w:p>
        </w:tc>
        <w:tc>
          <w:tcPr>
            <w:tcW w:w="6202" w:type="dxa"/>
            <w:shd w:val="clear" w:color="auto" w:fill="D9D9D9" w:themeFill="background1" w:themeFillShade="D9"/>
            <w:tcMar>
              <w:top w:w="58" w:type="dxa"/>
              <w:bottom w:w="58" w:type="dxa"/>
            </w:tcMar>
          </w:tcPr>
          <w:p w14:paraId="0E74AA65" w14:textId="31D9B8E8" w:rsidR="00B00F1E" w:rsidRPr="00F91098" w:rsidRDefault="00B00F1E" w:rsidP="000D2E34">
            <w:pPr>
              <w:pStyle w:val="Coverprompts"/>
              <w:rPr>
                <w:bCs/>
                <w:strike/>
                <w:szCs w:val="21"/>
              </w:rPr>
            </w:pPr>
            <w:r w:rsidRPr="00F91098">
              <w:rPr>
                <w:bCs/>
                <w:strike/>
                <w:szCs w:val="21"/>
              </w:rPr>
              <w:t>Update Academic Board on the KPIs underpinning the Environmental Sustainability Strategy</w:t>
            </w:r>
          </w:p>
        </w:tc>
        <w:tc>
          <w:tcPr>
            <w:tcW w:w="993" w:type="dxa"/>
            <w:shd w:val="clear" w:color="auto" w:fill="D9D9D9" w:themeFill="background1" w:themeFillShade="D9"/>
          </w:tcPr>
          <w:p w14:paraId="2CB9922D" w14:textId="34D4FDDC" w:rsidR="00B00F1E" w:rsidRPr="00F91098" w:rsidRDefault="00B00F1E" w:rsidP="000D2E34">
            <w:pPr>
              <w:pStyle w:val="Coverprompts"/>
              <w:jc w:val="right"/>
              <w:rPr>
                <w:bCs/>
                <w:strike/>
                <w:szCs w:val="21"/>
              </w:rPr>
            </w:pPr>
            <w:r w:rsidRPr="00F91098">
              <w:rPr>
                <w:bCs/>
                <w:strike/>
                <w:szCs w:val="21"/>
              </w:rPr>
              <w:t>JS</w:t>
            </w:r>
          </w:p>
        </w:tc>
        <w:tc>
          <w:tcPr>
            <w:tcW w:w="1446" w:type="dxa"/>
            <w:shd w:val="clear" w:color="auto" w:fill="D9D9D9" w:themeFill="background1" w:themeFillShade="D9"/>
          </w:tcPr>
          <w:p w14:paraId="662985A3" w14:textId="358F2CE1" w:rsidR="00B00F1E" w:rsidRPr="00F91098" w:rsidRDefault="00B00F1E" w:rsidP="000D2E34">
            <w:pPr>
              <w:pStyle w:val="Coverprompts"/>
              <w:jc w:val="center"/>
              <w:rPr>
                <w:bCs/>
                <w:strike/>
                <w:szCs w:val="21"/>
              </w:rPr>
            </w:pPr>
            <w:r w:rsidRPr="00F91098">
              <w:rPr>
                <w:bCs/>
                <w:strike/>
                <w:szCs w:val="21"/>
              </w:rPr>
              <w:t>March AB</w:t>
            </w:r>
          </w:p>
        </w:tc>
      </w:tr>
      <w:tr w:rsidR="008C0BF0" w:rsidRPr="00186E45" w14:paraId="37482289" w14:textId="77777777" w:rsidTr="00B00F1E">
        <w:trPr>
          <w:cantSplit/>
        </w:trPr>
        <w:tc>
          <w:tcPr>
            <w:tcW w:w="1056" w:type="dxa"/>
            <w:shd w:val="clear" w:color="auto" w:fill="auto"/>
            <w:tcMar>
              <w:top w:w="58" w:type="dxa"/>
              <w:bottom w:w="58" w:type="dxa"/>
            </w:tcMar>
          </w:tcPr>
          <w:p w14:paraId="563E6321" w14:textId="096B0075" w:rsidR="008C0BF0" w:rsidRPr="00A2701F" w:rsidRDefault="00B15B06" w:rsidP="000D2E34">
            <w:pPr>
              <w:pStyle w:val="Coverprompts"/>
              <w:rPr>
                <w:bCs/>
                <w:strike/>
                <w:szCs w:val="21"/>
              </w:rPr>
            </w:pPr>
            <w:r w:rsidRPr="00A2701F">
              <w:rPr>
                <w:bCs/>
                <w:strike/>
                <w:szCs w:val="21"/>
              </w:rPr>
              <w:t>22/145</w:t>
            </w:r>
          </w:p>
        </w:tc>
        <w:tc>
          <w:tcPr>
            <w:tcW w:w="6202" w:type="dxa"/>
            <w:shd w:val="clear" w:color="auto" w:fill="auto"/>
            <w:tcMar>
              <w:top w:w="58" w:type="dxa"/>
              <w:bottom w:w="58" w:type="dxa"/>
            </w:tcMar>
          </w:tcPr>
          <w:p w14:paraId="326DDDBA" w14:textId="0B9B6490" w:rsidR="008C0BF0" w:rsidRPr="00A2701F" w:rsidRDefault="00B15B06" w:rsidP="000D2E34">
            <w:pPr>
              <w:pStyle w:val="Coverprompts"/>
              <w:rPr>
                <w:bCs/>
                <w:strike/>
                <w:szCs w:val="21"/>
              </w:rPr>
            </w:pPr>
            <w:r w:rsidRPr="00A2701F">
              <w:rPr>
                <w:bCs/>
                <w:strike/>
                <w:szCs w:val="21"/>
              </w:rPr>
              <w:t>Seek clarification from the Director of Estates about the room temperature across campus buildings</w:t>
            </w:r>
          </w:p>
        </w:tc>
        <w:tc>
          <w:tcPr>
            <w:tcW w:w="993" w:type="dxa"/>
            <w:shd w:val="clear" w:color="auto" w:fill="auto"/>
          </w:tcPr>
          <w:p w14:paraId="3BE00243" w14:textId="0754EA48" w:rsidR="008C0BF0" w:rsidRPr="00A2701F" w:rsidRDefault="00B15B06" w:rsidP="000D2E34">
            <w:pPr>
              <w:pStyle w:val="Coverprompts"/>
              <w:jc w:val="right"/>
              <w:rPr>
                <w:bCs/>
                <w:strike/>
                <w:szCs w:val="21"/>
              </w:rPr>
            </w:pPr>
            <w:r w:rsidRPr="00A2701F">
              <w:rPr>
                <w:bCs/>
                <w:strike/>
                <w:szCs w:val="21"/>
              </w:rPr>
              <w:t>KB</w:t>
            </w:r>
          </w:p>
        </w:tc>
        <w:tc>
          <w:tcPr>
            <w:tcW w:w="1446" w:type="dxa"/>
            <w:shd w:val="clear" w:color="auto" w:fill="auto"/>
          </w:tcPr>
          <w:p w14:paraId="1BC38814" w14:textId="328850BB" w:rsidR="008C0BF0" w:rsidRPr="00A2701F" w:rsidRDefault="00B15B06" w:rsidP="000D2E34">
            <w:pPr>
              <w:pStyle w:val="Coverprompts"/>
              <w:jc w:val="center"/>
              <w:rPr>
                <w:bCs/>
                <w:strike/>
                <w:szCs w:val="21"/>
              </w:rPr>
            </w:pPr>
            <w:r w:rsidRPr="00A2701F">
              <w:rPr>
                <w:bCs/>
                <w:strike/>
                <w:szCs w:val="21"/>
              </w:rPr>
              <w:t>December AB</w:t>
            </w:r>
          </w:p>
        </w:tc>
      </w:tr>
      <w:tr w:rsidR="008C0BF0" w:rsidRPr="00186E45" w14:paraId="16C7A51E" w14:textId="77777777" w:rsidTr="00B00F1E">
        <w:trPr>
          <w:cantSplit/>
        </w:trPr>
        <w:tc>
          <w:tcPr>
            <w:tcW w:w="1056" w:type="dxa"/>
            <w:shd w:val="clear" w:color="auto" w:fill="auto"/>
            <w:tcMar>
              <w:top w:w="58" w:type="dxa"/>
              <w:bottom w:w="58" w:type="dxa"/>
            </w:tcMar>
          </w:tcPr>
          <w:p w14:paraId="536F6D2C" w14:textId="50EAA215" w:rsidR="008C0BF0" w:rsidRPr="00A2701F" w:rsidRDefault="00B15B06" w:rsidP="000D2E34">
            <w:pPr>
              <w:pStyle w:val="Coverprompts"/>
              <w:rPr>
                <w:bCs/>
                <w:strike/>
                <w:szCs w:val="21"/>
              </w:rPr>
            </w:pPr>
            <w:r w:rsidRPr="00A2701F">
              <w:rPr>
                <w:bCs/>
                <w:strike/>
                <w:szCs w:val="21"/>
              </w:rPr>
              <w:t>22/163</w:t>
            </w:r>
          </w:p>
        </w:tc>
        <w:tc>
          <w:tcPr>
            <w:tcW w:w="6202" w:type="dxa"/>
            <w:shd w:val="clear" w:color="auto" w:fill="auto"/>
            <w:tcMar>
              <w:top w:w="58" w:type="dxa"/>
              <w:bottom w:w="58" w:type="dxa"/>
            </w:tcMar>
          </w:tcPr>
          <w:p w14:paraId="74BC1503" w14:textId="17BF08CC" w:rsidR="008C0BF0" w:rsidRPr="00A2701F" w:rsidRDefault="00B15B06" w:rsidP="000D2E34">
            <w:pPr>
              <w:pStyle w:val="Coverprompts"/>
              <w:rPr>
                <w:bCs/>
                <w:strike/>
                <w:szCs w:val="21"/>
              </w:rPr>
            </w:pPr>
            <w:r w:rsidRPr="00A2701F">
              <w:rPr>
                <w:bCs/>
                <w:strike/>
                <w:szCs w:val="21"/>
              </w:rPr>
              <w:t>Circulate timeline of education projects in pillars 1 and 2</w:t>
            </w:r>
          </w:p>
        </w:tc>
        <w:tc>
          <w:tcPr>
            <w:tcW w:w="993" w:type="dxa"/>
            <w:shd w:val="clear" w:color="auto" w:fill="auto"/>
          </w:tcPr>
          <w:p w14:paraId="6E7F00BC" w14:textId="4836787F" w:rsidR="008C0BF0" w:rsidRPr="00A2701F" w:rsidRDefault="00B15B06" w:rsidP="000D2E34">
            <w:pPr>
              <w:pStyle w:val="Coverprompts"/>
              <w:jc w:val="right"/>
              <w:rPr>
                <w:bCs/>
                <w:strike/>
                <w:szCs w:val="21"/>
              </w:rPr>
            </w:pPr>
            <w:r w:rsidRPr="00A2701F">
              <w:rPr>
                <w:bCs/>
                <w:strike/>
                <w:szCs w:val="21"/>
              </w:rPr>
              <w:t>JK, TB and MH</w:t>
            </w:r>
          </w:p>
        </w:tc>
        <w:tc>
          <w:tcPr>
            <w:tcW w:w="1446" w:type="dxa"/>
            <w:shd w:val="clear" w:color="auto" w:fill="auto"/>
          </w:tcPr>
          <w:p w14:paraId="194C14D3" w14:textId="67BFFD64" w:rsidR="008C0BF0" w:rsidRPr="00A2701F" w:rsidRDefault="00B15B06" w:rsidP="000D2E34">
            <w:pPr>
              <w:pStyle w:val="Coverprompts"/>
              <w:jc w:val="center"/>
              <w:rPr>
                <w:strike/>
              </w:rPr>
            </w:pPr>
            <w:r w:rsidRPr="00A2701F">
              <w:rPr>
                <w:strike/>
              </w:rPr>
              <w:t xml:space="preserve">December AB </w:t>
            </w:r>
          </w:p>
        </w:tc>
      </w:tr>
      <w:tr w:rsidR="008C0BF0" w:rsidRPr="00186E45" w14:paraId="3B0B442A" w14:textId="77777777" w:rsidTr="00B00F1E">
        <w:trPr>
          <w:cantSplit/>
        </w:trPr>
        <w:tc>
          <w:tcPr>
            <w:tcW w:w="1056" w:type="dxa"/>
            <w:shd w:val="clear" w:color="auto" w:fill="auto"/>
            <w:tcMar>
              <w:top w:w="58" w:type="dxa"/>
              <w:bottom w:w="58" w:type="dxa"/>
            </w:tcMar>
          </w:tcPr>
          <w:p w14:paraId="01B472D9" w14:textId="0D65F2F5" w:rsidR="008C0BF0" w:rsidRPr="00A2701F" w:rsidRDefault="00B15B06" w:rsidP="000D2E34">
            <w:pPr>
              <w:pStyle w:val="Coverprompts"/>
              <w:rPr>
                <w:bCs/>
                <w:strike/>
                <w:szCs w:val="21"/>
              </w:rPr>
            </w:pPr>
            <w:r w:rsidRPr="00A2701F">
              <w:rPr>
                <w:bCs/>
                <w:strike/>
                <w:szCs w:val="21"/>
              </w:rPr>
              <w:t>22/175</w:t>
            </w:r>
          </w:p>
        </w:tc>
        <w:tc>
          <w:tcPr>
            <w:tcW w:w="6202" w:type="dxa"/>
            <w:shd w:val="clear" w:color="auto" w:fill="auto"/>
            <w:tcMar>
              <w:top w:w="58" w:type="dxa"/>
              <w:bottom w:w="58" w:type="dxa"/>
            </w:tcMar>
          </w:tcPr>
          <w:p w14:paraId="02A6A05D" w14:textId="076B265A" w:rsidR="008C0BF0" w:rsidRPr="00A2701F" w:rsidRDefault="00B15B06" w:rsidP="000D2E34">
            <w:pPr>
              <w:pStyle w:val="Coverprompts"/>
              <w:rPr>
                <w:bCs/>
                <w:strike/>
                <w:szCs w:val="21"/>
              </w:rPr>
            </w:pPr>
            <w:r w:rsidRPr="00A2701F">
              <w:rPr>
                <w:bCs/>
                <w:strike/>
                <w:szCs w:val="21"/>
              </w:rPr>
              <w:t>Circulate organigram of new School roles and structure</w:t>
            </w:r>
          </w:p>
        </w:tc>
        <w:tc>
          <w:tcPr>
            <w:tcW w:w="993" w:type="dxa"/>
            <w:shd w:val="clear" w:color="auto" w:fill="auto"/>
          </w:tcPr>
          <w:p w14:paraId="4D62C5BC" w14:textId="1F10CDB8" w:rsidR="008C0BF0" w:rsidRPr="00A2701F" w:rsidRDefault="00B15B06" w:rsidP="000D2E34">
            <w:pPr>
              <w:pStyle w:val="Coverprompts"/>
              <w:jc w:val="right"/>
              <w:rPr>
                <w:bCs/>
                <w:strike/>
                <w:szCs w:val="21"/>
              </w:rPr>
            </w:pPr>
            <w:r w:rsidRPr="00A2701F">
              <w:rPr>
                <w:bCs/>
                <w:strike/>
                <w:szCs w:val="21"/>
              </w:rPr>
              <w:t>TB</w:t>
            </w:r>
          </w:p>
        </w:tc>
        <w:tc>
          <w:tcPr>
            <w:tcW w:w="1446" w:type="dxa"/>
            <w:shd w:val="clear" w:color="auto" w:fill="auto"/>
          </w:tcPr>
          <w:p w14:paraId="6148A5BE" w14:textId="5601BE1A" w:rsidR="008C0BF0" w:rsidRPr="00A2701F" w:rsidRDefault="00B15B06" w:rsidP="000D2E34">
            <w:pPr>
              <w:pStyle w:val="Coverprompts"/>
              <w:jc w:val="center"/>
              <w:rPr>
                <w:bCs/>
                <w:strike/>
                <w:szCs w:val="21"/>
              </w:rPr>
            </w:pPr>
            <w:r w:rsidRPr="00A2701F">
              <w:rPr>
                <w:bCs/>
                <w:strike/>
                <w:szCs w:val="21"/>
              </w:rPr>
              <w:t>December AB</w:t>
            </w:r>
          </w:p>
        </w:tc>
      </w:tr>
      <w:tr w:rsidR="008C0BF0" w:rsidRPr="00186E45" w14:paraId="2B6F203B" w14:textId="77777777" w:rsidTr="00B00F1E">
        <w:trPr>
          <w:cantSplit/>
        </w:trPr>
        <w:tc>
          <w:tcPr>
            <w:tcW w:w="1056" w:type="dxa"/>
            <w:shd w:val="clear" w:color="auto" w:fill="auto"/>
            <w:tcMar>
              <w:top w:w="58" w:type="dxa"/>
              <w:bottom w:w="58" w:type="dxa"/>
            </w:tcMar>
          </w:tcPr>
          <w:p w14:paraId="3A42C671" w14:textId="77F5B8C8" w:rsidR="008C0BF0" w:rsidRPr="0008748F" w:rsidRDefault="00B15B06" w:rsidP="000D2E34">
            <w:pPr>
              <w:pStyle w:val="Coverprompts"/>
              <w:rPr>
                <w:bCs/>
                <w:szCs w:val="21"/>
              </w:rPr>
            </w:pPr>
            <w:r w:rsidRPr="0008748F">
              <w:rPr>
                <w:bCs/>
                <w:szCs w:val="21"/>
              </w:rPr>
              <w:t>22/193</w:t>
            </w:r>
          </w:p>
        </w:tc>
        <w:tc>
          <w:tcPr>
            <w:tcW w:w="6202" w:type="dxa"/>
            <w:shd w:val="clear" w:color="auto" w:fill="auto"/>
            <w:tcMar>
              <w:top w:w="58" w:type="dxa"/>
              <w:bottom w:w="58" w:type="dxa"/>
            </w:tcMar>
          </w:tcPr>
          <w:p w14:paraId="2EC3A5F5" w14:textId="391BB539" w:rsidR="008C0BF0" w:rsidRPr="0008748F" w:rsidRDefault="0008748F" w:rsidP="2EE57412">
            <w:pPr>
              <w:pStyle w:val="Coverprompts"/>
            </w:pPr>
            <w:r>
              <w:t xml:space="preserve">Add Foundation Year </w:t>
            </w:r>
            <w:r w:rsidR="787364F2">
              <w:t xml:space="preserve">Degree </w:t>
            </w:r>
            <w:r>
              <w:t>to a future agenda of Academic Board</w:t>
            </w:r>
          </w:p>
        </w:tc>
        <w:tc>
          <w:tcPr>
            <w:tcW w:w="993" w:type="dxa"/>
            <w:shd w:val="clear" w:color="auto" w:fill="auto"/>
          </w:tcPr>
          <w:p w14:paraId="22C277BB" w14:textId="3B245286" w:rsidR="008C0BF0" w:rsidRPr="0008748F" w:rsidRDefault="0008748F" w:rsidP="000D2E34">
            <w:pPr>
              <w:pStyle w:val="Coverprompts"/>
              <w:jc w:val="right"/>
              <w:rPr>
                <w:bCs/>
                <w:szCs w:val="21"/>
              </w:rPr>
            </w:pPr>
            <w:r w:rsidRPr="0008748F">
              <w:rPr>
                <w:bCs/>
                <w:szCs w:val="21"/>
              </w:rPr>
              <w:t>CM/JHE</w:t>
            </w:r>
          </w:p>
        </w:tc>
        <w:tc>
          <w:tcPr>
            <w:tcW w:w="1446" w:type="dxa"/>
            <w:shd w:val="clear" w:color="auto" w:fill="auto"/>
          </w:tcPr>
          <w:p w14:paraId="1977FE9A" w14:textId="41AC8479" w:rsidR="008C0BF0" w:rsidRPr="0008748F" w:rsidRDefault="0008748F" w:rsidP="000D2E34">
            <w:pPr>
              <w:pStyle w:val="Coverprompts"/>
              <w:jc w:val="center"/>
              <w:rPr>
                <w:bCs/>
                <w:szCs w:val="21"/>
              </w:rPr>
            </w:pPr>
            <w:r w:rsidRPr="0008748F">
              <w:rPr>
                <w:bCs/>
                <w:szCs w:val="21"/>
              </w:rPr>
              <w:t xml:space="preserve">End of 22-23 academic </w:t>
            </w:r>
            <w:proofErr w:type="spellStart"/>
            <w:r w:rsidRPr="0008748F">
              <w:rPr>
                <w:bCs/>
                <w:szCs w:val="21"/>
              </w:rPr>
              <w:t>yr</w:t>
            </w:r>
            <w:proofErr w:type="spellEnd"/>
          </w:p>
        </w:tc>
      </w:tr>
      <w:tr w:rsidR="00DA4126" w:rsidRPr="00186E45" w14:paraId="7CA48066" w14:textId="77777777" w:rsidTr="2EE57412">
        <w:trPr>
          <w:cantSplit/>
        </w:trPr>
        <w:tc>
          <w:tcPr>
            <w:tcW w:w="1056" w:type="dxa"/>
            <w:shd w:val="clear" w:color="auto" w:fill="auto"/>
            <w:tcMar>
              <w:top w:w="58" w:type="dxa"/>
              <w:bottom w:w="58" w:type="dxa"/>
            </w:tcMar>
          </w:tcPr>
          <w:p w14:paraId="31216CA2" w14:textId="5F054F7C" w:rsidR="00DA4126" w:rsidRPr="008C0BF0" w:rsidRDefault="00DA4126" w:rsidP="00DA4126">
            <w:pPr>
              <w:pStyle w:val="Coverprompts"/>
              <w:rPr>
                <w:strike/>
                <w:szCs w:val="21"/>
              </w:rPr>
            </w:pPr>
            <w:r w:rsidRPr="008C0BF0">
              <w:rPr>
                <w:strike/>
                <w:szCs w:val="21"/>
              </w:rPr>
              <w:t>22/63</w:t>
            </w:r>
          </w:p>
        </w:tc>
        <w:tc>
          <w:tcPr>
            <w:tcW w:w="6202" w:type="dxa"/>
            <w:shd w:val="clear" w:color="auto" w:fill="auto"/>
            <w:tcMar>
              <w:top w:w="58" w:type="dxa"/>
              <w:bottom w:w="58" w:type="dxa"/>
            </w:tcMar>
          </w:tcPr>
          <w:p w14:paraId="6A5155CC" w14:textId="69C71EBD" w:rsidR="00DA4126" w:rsidRPr="008C0BF0" w:rsidRDefault="00DA4126" w:rsidP="00DA4126">
            <w:pPr>
              <w:pStyle w:val="Coverprompts"/>
              <w:rPr>
                <w:strike/>
                <w:szCs w:val="21"/>
              </w:rPr>
            </w:pPr>
            <w:r w:rsidRPr="008C0BF0">
              <w:rPr>
                <w:strike/>
                <w:szCs w:val="21"/>
              </w:rPr>
              <w:t>Review the 2022-23 Board dates in the context of the committee cycle to identify if the June Academic Board meeting can be held later</w:t>
            </w:r>
          </w:p>
        </w:tc>
        <w:tc>
          <w:tcPr>
            <w:tcW w:w="993" w:type="dxa"/>
            <w:shd w:val="clear" w:color="auto" w:fill="auto"/>
          </w:tcPr>
          <w:p w14:paraId="4D554FDF" w14:textId="16F31892" w:rsidR="00DA4126" w:rsidRPr="008C0BF0" w:rsidRDefault="00DA4126" w:rsidP="00DA4126">
            <w:pPr>
              <w:pStyle w:val="Coverprompts"/>
              <w:jc w:val="right"/>
              <w:rPr>
                <w:strike/>
                <w:szCs w:val="21"/>
              </w:rPr>
            </w:pPr>
            <w:r w:rsidRPr="008C0BF0">
              <w:rPr>
                <w:strike/>
                <w:szCs w:val="21"/>
              </w:rPr>
              <w:t>JHE and CM</w:t>
            </w:r>
          </w:p>
        </w:tc>
        <w:tc>
          <w:tcPr>
            <w:tcW w:w="1446" w:type="dxa"/>
            <w:shd w:val="clear" w:color="auto" w:fill="auto"/>
          </w:tcPr>
          <w:p w14:paraId="07025FB3" w14:textId="77777777" w:rsidR="00DA4126" w:rsidRPr="008C0BF0" w:rsidRDefault="00DA4126" w:rsidP="00DA4126">
            <w:pPr>
              <w:pStyle w:val="Coverprompts"/>
              <w:jc w:val="center"/>
              <w:rPr>
                <w:strike/>
                <w:szCs w:val="21"/>
              </w:rPr>
            </w:pPr>
            <w:r w:rsidRPr="008C0BF0">
              <w:rPr>
                <w:strike/>
                <w:szCs w:val="21"/>
              </w:rPr>
              <w:t>Summer 2022</w:t>
            </w:r>
          </w:p>
          <w:p w14:paraId="5CE5F2E7" w14:textId="011E1486" w:rsidR="00DA4126" w:rsidRPr="008C0BF0" w:rsidRDefault="00DA4126" w:rsidP="00DA4126">
            <w:pPr>
              <w:pStyle w:val="Coverprompts"/>
              <w:jc w:val="center"/>
              <w:rPr>
                <w:strike/>
                <w:szCs w:val="21"/>
              </w:rPr>
            </w:pPr>
            <w:r w:rsidRPr="008C0BF0">
              <w:rPr>
                <w:strike/>
                <w:szCs w:val="21"/>
              </w:rPr>
              <w:t>Complete</w:t>
            </w:r>
          </w:p>
        </w:tc>
      </w:tr>
      <w:tr w:rsidR="00DA4126" w:rsidRPr="00186E45" w14:paraId="58B864DB" w14:textId="77777777" w:rsidTr="2EE57412">
        <w:trPr>
          <w:cantSplit/>
        </w:trPr>
        <w:tc>
          <w:tcPr>
            <w:tcW w:w="1056" w:type="dxa"/>
            <w:shd w:val="clear" w:color="auto" w:fill="auto"/>
            <w:tcMar>
              <w:top w:w="58" w:type="dxa"/>
              <w:bottom w:w="58" w:type="dxa"/>
            </w:tcMar>
          </w:tcPr>
          <w:p w14:paraId="03CB8DF7" w14:textId="4036FC96" w:rsidR="00DA4126" w:rsidRPr="008C0BF0" w:rsidRDefault="00DA4126" w:rsidP="00DA4126">
            <w:pPr>
              <w:pStyle w:val="Coverprompts"/>
              <w:rPr>
                <w:strike/>
                <w:szCs w:val="21"/>
              </w:rPr>
            </w:pPr>
            <w:r w:rsidRPr="008C0BF0">
              <w:rPr>
                <w:strike/>
                <w:szCs w:val="21"/>
              </w:rPr>
              <w:t>22/115</w:t>
            </w:r>
          </w:p>
        </w:tc>
        <w:tc>
          <w:tcPr>
            <w:tcW w:w="6202" w:type="dxa"/>
            <w:shd w:val="clear" w:color="auto" w:fill="auto"/>
            <w:tcMar>
              <w:top w:w="58" w:type="dxa"/>
              <w:bottom w:w="58" w:type="dxa"/>
            </w:tcMar>
          </w:tcPr>
          <w:p w14:paraId="3311F634" w14:textId="49714205" w:rsidR="00DA4126" w:rsidRPr="008C0BF0" w:rsidRDefault="00DA4126" w:rsidP="00DA4126">
            <w:pPr>
              <w:pStyle w:val="Coverprompts"/>
              <w:rPr>
                <w:strike/>
                <w:szCs w:val="21"/>
              </w:rPr>
            </w:pPr>
            <w:r w:rsidRPr="008C0BF0">
              <w:rPr>
                <w:strike/>
                <w:szCs w:val="21"/>
              </w:rPr>
              <w:t>Confirm Academic Board support for the nominations for Honorary Degrees as listed in paper AB/22/39</w:t>
            </w:r>
          </w:p>
        </w:tc>
        <w:tc>
          <w:tcPr>
            <w:tcW w:w="993" w:type="dxa"/>
            <w:shd w:val="clear" w:color="auto" w:fill="auto"/>
          </w:tcPr>
          <w:p w14:paraId="531EE894" w14:textId="7B958D21" w:rsidR="00DA4126" w:rsidRPr="008C0BF0" w:rsidRDefault="00DA4126" w:rsidP="00DA4126">
            <w:pPr>
              <w:pStyle w:val="Coverprompts"/>
              <w:jc w:val="right"/>
              <w:rPr>
                <w:strike/>
                <w:szCs w:val="21"/>
              </w:rPr>
            </w:pPr>
            <w:r w:rsidRPr="008C0BF0">
              <w:rPr>
                <w:strike/>
                <w:szCs w:val="21"/>
              </w:rPr>
              <w:t>CM</w:t>
            </w:r>
          </w:p>
        </w:tc>
        <w:tc>
          <w:tcPr>
            <w:tcW w:w="1446" w:type="dxa"/>
            <w:shd w:val="clear" w:color="auto" w:fill="auto"/>
          </w:tcPr>
          <w:p w14:paraId="6EA650F1" w14:textId="77777777" w:rsidR="00DA4126" w:rsidRPr="008C0BF0" w:rsidRDefault="00DA4126" w:rsidP="00DA4126">
            <w:pPr>
              <w:pStyle w:val="Coverprompts"/>
              <w:jc w:val="center"/>
              <w:rPr>
                <w:strike/>
                <w:szCs w:val="21"/>
              </w:rPr>
            </w:pPr>
            <w:r w:rsidRPr="008C0BF0">
              <w:rPr>
                <w:strike/>
                <w:szCs w:val="21"/>
              </w:rPr>
              <w:t>ASAP</w:t>
            </w:r>
          </w:p>
          <w:p w14:paraId="63CD5EBD" w14:textId="78A1A1E5" w:rsidR="00DA4126" w:rsidRPr="008C0BF0" w:rsidRDefault="00DA4126" w:rsidP="00DA4126">
            <w:pPr>
              <w:pStyle w:val="Coverprompts"/>
              <w:jc w:val="center"/>
              <w:rPr>
                <w:strike/>
                <w:szCs w:val="21"/>
              </w:rPr>
            </w:pPr>
            <w:r w:rsidRPr="008C0BF0">
              <w:rPr>
                <w:strike/>
                <w:szCs w:val="21"/>
              </w:rPr>
              <w:t>Complete</w:t>
            </w:r>
          </w:p>
        </w:tc>
      </w:tr>
      <w:tr w:rsidR="00DA4126" w:rsidRPr="00186E45" w14:paraId="296BEE91" w14:textId="77777777" w:rsidTr="2EE57412">
        <w:trPr>
          <w:cantSplit/>
        </w:trPr>
        <w:tc>
          <w:tcPr>
            <w:tcW w:w="1056" w:type="dxa"/>
            <w:shd w:val="clear" w:color="auto" w:fill="auto"/>
            <w:tcMar>
              <w:top w:w="58" w:type="dxa"/>
              <w:bottom w:w="58" w:type="dxa"/>
            </w:tcMar>
          </w:tcPr>
          <w:p w14:paraId="31ED6DA2" w14:textId="7A05F885" w:rsidR="00DA4126" w:rsidRPr="008C0BF0" w:rsidRDefault="00DA4126" w:rsidP="00DA4126">
            <w:pPr>
              <w:pStyle w:val="Coverprompts"/>
              <w:rPr>
                <w:strike/>
                <w:szCs w:val="21"/>
              </w:rPr>
            </w:pPr>
            <w:r w:rsidRPr="008C0BF0">
              <w:rPr>
                <w:strike/>
                <w:szCs w:val="21"/>
              </w:rPr>
              <w:t>22/122</w:t>
            </w:r>
          </w:p>
        </w:tc>
        <w:tc>
          <w:tcPr>
            <w:tcW w:w="6202" w:type="dxa"/>
            <w:shd w:val="clear" w:color="auto" w:fill="auto"/>
            <w:tcMar>
              <w:top w:w="58" w:type="dxa"/>
              <w:bottom w:w="58" w:type="dxa"/>
            </w:tcMar>
          </w:tcPr>
          <w:p w14:paraId="7C93B1BF" w14:textId="521C0E16" w:rsidR="00DA4126" w:rsidRPr="008C0BF0" w:rsidRDefault="00DA4126" w:rsidP="00DA4126">
            <w:pPr>
              <w:pStyle w:val="Coverprompts"/>
              <w:rPr>
                <w:strike/>
                <w:szCs w:val="21"/>
              </w:rPr>
            </w:pPr>
            <w:r w:rsidRPr="008C0BF0">
              <w:rPr>
                <w:bCs/>
                <w:strike/>
                <w:szCs w:val="21"/>
              </w:rPr>
              <w:t xml:space="preserve">Confirm with the Academic Quality and Policy Office that all reports expected from External Examiners for the </w:t>
            </w:r>
            <w:proofErr w:type="spellStart"/>
            <w:r w:rsidRPr="008C0BF0">
              <w:rPr>
                <w:bCs/>
                <w:strike/>
                <w:szCs w:val="21"/>
              </w:rPr>
              <w:t>DClinPsy</w:t>
            </w:r>
            <w:proofErr w:type="spellEnd"/>
            <w:r w:rsidRPr="008C0BF0">
              <w:rPr>
                <w:bCs/>
                <w:strike/>
                <w:szCs w:val="21"/>
              </w:rPr>
              <w:t xml:space="preserve"> had been received before the Quality and Standards Report is remitted to Council’s Student Experience and Research Committee</w:t>
            </w:r>
          </w:p>
        </w:tc>
        <w:tc>
          <w:tcPr>
            <w:tcW w:w="993" w:type="dxa"/>
            <w:shd w:val="clear" w:color="auto" w:fill="auto"/>
          </w:tcPr>
          <w:p w14:paraId="4916DAAE" w14:textId="19554C78" w:rsidR="00DA4126" w:rsidRPr="008C0BF0" w:rsidRDefault="00DA4126" w:rsidP="00DA4126">
            <w:pPr>
              <w:pStyle w:val="Coverprompts"/>
              <w:jc w:val="right"/>
              <w:rPr>
                <w:strike/>
                <w:szCs w:val="21"/>
              </w:rPr>
            </w:pPr>
            <w:r w:rsidRPr="008C0BF0">
              <w:rPr>
                <w:strike/>
                <w:szCs w:val="21"/>
              </w:rPr>
              <w:t>MH and CM</w:t>
            </w:r>
          </w:p>
        </w:tc>
        <w:tc>
          <w:tcPr>
            <w:tcW w:w="1446" w:type="dxa"/>
            <w:shd w:val="clear" w:color="auto" w:fill="auto"/>
          </w:tcPr>
          <w:p w14:paraId="78634F56" w14:textId="77777777" w:rsidR="00DA4126" w:rsidRPr="008C0BF0" w:rsidRDefault="00DA4126" w:rsidP="00DA4126">
            <w:pPr>
              <w:pStyle w:val="Coverprompts"/>
              <w:jc w:val="center"/>
              <w:rPr>
                <w:strike/>
                <w:szCs w:val="21"/>
              </w:rPr>
            </w:pPr>
            <w:r w:rsidRPr="008C0BF0">
              <w:rPr>
                <w:strike/>
                <w:szCs w:val="21"/>
              </w:rPr>
              <w:t>Summer 2022</w:t>
            </w:r>
          </w:p>
          <w:p w14:paraId="0CD02D71" w14:textId="14E79BD8" w:rsidR="00DA4126" w:rsidRPr="008C0BF0" w:rsidRDefault="00DA4126" w:rsidP="00DA4126">
            <w:pPr>
              <w:pStyle w:val="Coverprompts"/>
              <w:jc w:val="center"/>
              <w:rPr>
                <w:strike/>
                <w:szCs w:val="21"/>
              </w:rPr>
            </w:pPr>
            <w:r w:rsidRPr="008C0BF0">
              <w:rPr>
                <w:strike/>
                <w:szCs w:val="21"/>
              </w:rPr>
              <w:t>Complete</w:t>
            </w:r>
          </w:p>
        </w:tc>
      </w:tr>
      <w:tr w:rsidR="00DA4126" w:rsidRPr="00186E45" w14:paraId="59F5CE16" w14:textId="77777777" w:rsidTr="2EE57412">
        <w:trPr>
          <w:cantSplit/>
        </w:trPr>
        <w:tc>
          <w:tcPr>
            <w:tcW w:w="1056" w:type="dxa"/>
            <w:shd w:val="clear" w:color="auto" w:fill="auto"/>
            <w:tcMar>
              <w:top w:w="58" w:type="dxa"/>
              <w:bottom w:w="58" w:type="dxa"/>
            </w:tcMar>
          </w:tcPr>
          <w:p w14:paraId="52B1BE52" w14:textId="4823A77B" w:rsidR="00DA4126" w:rsidRPr="008C0BF0" w:rsidRDefault="00DA4126" w:rsidP="00DA4126">
            <w:pPr>
              <w:pStyle w:val="Coverprompts"/>
              <w:rPr>
                <w:strike/>
                <w:szCs w:val="21"/>
              </w:rPr>
            </w:pPr>
            <w:r w:rsidRPr="008C0BF0">
              <w:rPr>
                <w:strike/>
                <w:szCs w:val="21"/>
              </w:rPr>
              <w:t>22/126</w:t>
            </w:r>
          </w:p>
        </w:tc>
        <w:tc>
          <w:tcPr>
            <w:tcW w:w="6202" w:type="dxa"/>
            <w:shd w:val="clear" w:color="auto" w:fill="auto"/>
            <w:tcMar>
              <w:top w:w="58" w:type="dxa"/>
              <w:bottom w:w="58" w:type="dxa"/>
            </w:tcMar>
          </w:tcPr>
          <w:p w14:paraId="07DF2D74" w14:textId="779E8022" w:rsidR="00DA4126" w:rsidRPr="008C0BF0" w:rsidRDefault="00DA4126" w:rsidP="00DA4126">
            <w:pPr>
              <w:pStyle w:val="Coverprompts"/>
              <w:rPr>
                <w:strike/>
                <w:szCs w:val="21"/>
              </w:rPr>
            </w:pPr>
            <w:r w:rsidRPr="008C0BF0">
              <w:rPr>
                <w:strike/>
                <w:szCs w:val="21"/>
              </w:rPr>
              <w:t>Update paper AB/22/44 Academic Units to read School of Engineering, Mathematical and Physical Science</w:t>
            </w:r>
            <w:r w:rsidRPr="008C0BF0">
              <w:rPr>
                <w:b/>
                <w:bCs/>
                <w:strike/>
                <w:szCs w:val="21"/>
              </w:rPr>
              <w:t xml:space="preserve">s </w:t>
            </w:r>
            <w:r w:rsidRPr="008C0BF0">
              <w:rPr>
                <w:strike/>
                <w:szCs w:val="21"/>
              </w:rPr>
              <w:t>before remitting paper to Council</w:t>
            </w:r>
          </w:p>
        </w:tc>
        <w:tc>
          <w:tcPr>
            <w:tcW w:w="993" w:type="dxa"/>
            <w:shd w:val="clear" w:color="auto" w:fill="auto"/>
          </w:tcPr>
          <w:p w14:paraId="17DF7091" w14:textId="3AE96867" w:rsidR="00DA4126" w:rsidRPr="008C0BF0" w:rsidRDefault="00DA4126" w:rsidP="00DA4126">
            <w:pPr>
              <w:pStyle w:val="Coverprompts"/>
              <w:jc w:val="right"/>
              <w:rPr>
                <w:strike/>
                <w:szCs w:val="21"/>
              </w:rPr>
            </w:pPr>
            <w:r w:rsidRPr="008C0BF0">
              <w:rPr>
                <w:strike/>
                <w:szCs w:val="21"/>
              </w:rPr>
              <w:t>CM</w:t>
            </w:r>
          </w:p>
        </w:tc>
        <w:tc>
          <w:tcPr>
            <w:tcW w:w="1446" w:type="dxa"/>
            <w:shd w:val="clear" w:color="auto" w:fill="auto"/>
          </w:tcPr>
          <w:p w14:paraId="26B35E7B" w14:textId="77777777" w:rsidR="00DA4126" w:rsidRPr="008C0BF0" w:rsidRDefault="00DA4126" w:rsidP="00DA4126">
            <w:pPr>
              <w:pStyle w:val="Coverprompts"/>
              <w:jc w:val="center"/>
              <w:rPr>
                <w:strike/>
                <w:szCs w:val="21"/>
              </w:rPr>
            </w:pPr>
            <w:r w:rsidRPr="008C0BF0">
              <w:rPr>
                <w:strike/>
                <w:szCs w:val="21"/>
              </w:rPr>
              <w:t>ASAP</w:t>
            </w:r>
          </w:p>
          <w:p w14:paraId="71EE31B5" w14:textId="136E24BB" w:rsidR="00DA4126" w:rsidRPr="008C0BF0" w:rsidRDefault="00DA4126" w:rsidP="00DA4126">
            <w:pPr>
              <w:pStyle w:val="Coverprompts"/>
              <w:jc w:val="center"/>
              <w:rPr>
                <w:strike/>
                <w:szCs w:val="21"/>
              </w:rPr>
            </w:pPr>
            <w:r w:rsidRPr="008C0BF0">
              <w:rPr>
                <w:strike/>
                <w:szCs w:val="21"/>
              </w:rPr>
              <w:t>Complete</w:t>
            </w:r>
          </w:p>
        </w:tc>
      </w:tr>
      <w:tr w:rsidR="00DA4126" w:rsidRPr="00186E45" w14:paraId="283E89E5" w14:textId="77777777" w:rsidTr="2EE57412">
        <w:trPr>
          <w:cantSplit/>
        </w:trPr>
        <w:tc>
          <w:tcPr>
            <w:tcW w:w="1056" w:type="dxa"/>
            <w:shd w:val="clear" w:color="auto" w:fill="auto"/>
            <w:tcMar>
              <w:top w:w="58" w:type="dxa"/>
              <w:bottom w:w="58" w:type="dxa"/>
            </w:tcMar>
          </w:tcPr>
          <w:p w14:paraId="28D2133F" w14:textId="3BBBC1AA" w:rsidR="00DA4126" w:rsidRPr="000E57EF" w:rsidRDefault="00DA4126" w:rsidP="2EE57412">
            <w:pPr>
              <w:pStyle w:val="Coverprompts"/>
              <w:rPr>
                <w:strike/>
              </w:rPr>
            </w:pPr>
            <w:r w:rsidRPr="000E57EF">
              <w:rPr>
                <w:strike/>
              </w:rPr>
              <w:t>22/54</w:t>
            </w:r>
          </w:p>
        </w:tc>
        <w:tc>
          <w:tcPr>
            <w:tcW w:w="6202" w:type="dxa"/>
            <w:shd w:val="clear" w:color="auto" w:fill="auto"/>
            <w:tcMar>
              <w:top w:w="58" w:type="dxa"/>
              <w:bottom w:w="58" w:type="dxa"/>
            </w:tcMar>
          </w:tcPr>
          <w:p w14:paraId="1E392DE8" w14:textId="2D016CC7" w:rsidR="00DA4126" w:rsidRPr="000E57EF" w:rsidRDefault="00DA4126" w:rsidP="00DA4126">
            <w:pPr>
              <w:pStyle w:val="Coverprompts"/>
              <w:rPr>
                <w:strike/>
                <w:szCs w:val="21"/>
              </w:rPr>
            </w:pPr>
            <w:r w:rsidRPr="000E57EF">
              <w:rPr>
                <w:strike/>
                <w:szCs w:val="21"/>
              </w:rPr>
              <w:t>Provide update on review of Schools restructuring to an autumn term AB meeting</w:t>
            </w:r>
          </w:p>
        </w:tc>
        <w:tc>
          <w:tcPr>
            <w:tcW w:w="993" w:type="dxa"/>
            <w:shd w:val="clear" w:color="auto" w:fill="auto"/>
          </w:tcPr>
          <w:p w14:paraId="12A2E4D7" w14:textId="2AB6D5DA" w:rsidR="00DA4126" w:rsidRPr="000E57EF" w:rsidRDefault="00DA4126" w:rsidP="00DA4126">
            <w:pPr>
              <w:pStyle w:val="Coverprompts"/>
              <w:jc w:val="right"/>
              <w:rPr>
                <w:strike/>
                <w:szCs w:val="21"/>
              </w:rPr>
            </w:pPr>
            <w:r w:rsidRPr="000E57EF">
              <w:rPr>
                <w:strike/>
                <w:szCs w:val="21"/>
              </w:rPr>
              <w:t>TB and JHE</w:t>
            </w:r>
          </w:p>
        </w:tc>
        <w:tc>
          <w:tcPr>
            <w:tcW w:w="1446" w:type="dxa"/>
            <w:shd w:val="clear" w:color="auto" w:fill="auto"/>
          </w:tcPr>
          <w:p w14:paraId="0E31D17E" w14:textId="4336D194" w:rsidR="00DA4126" w:rsidRPr="000E57EF" w:rsidRDefault="00DA4126" w:rsidP="2EE57412">
            <w:pPr>
              <w:pStyle w:val="Coverprompts"/>
              <w:jc w:val="center"/>
              <w:rPr>
                <w:strike/>
              </w:rPr>
            </w:pPr>
            <w:r w:rsidRPr="000E57EF">
              <w:rPr>
                <w:strike/>
              </w:rPr>
              <w:t>Autumn 2022</w:t>
            </w:r>
          </w:p>
        </w:tc>
      </w:tr>
      <w:tr w:rsidR="00DA4126" w:rsidRPr="00186E45" w14:paraId="6CEC6F55" w14:textId="77777777" w:rsidTr="2EE57412">
        <w:trPr>
          <w:cantSplit/>
        </w:trPr>
        <w:tc>
          <w:tcPr>
            <w:tcW w:w="1056" w:type="dxa"/>
            <w:shd w:val="clear" w:color="auto" w:fill="auto"/>
            <w:tcMar>
              <w:top w:w="58" w:type="dxa"/>
              <w:bottom w:w="58" w:type="dxa"/>
            </w:tcMar>
          </w:tcPr>
          <w:p w14:paraId="357B18BA" w14:textId="2A2B45FC" w:rsidR="00DA4126" w:rsidRPr="009A74EB" w:rsidRDefault="00DA4126" w:rsidP="00DA4126">
            <w:pPr>
              <w:pStyle w:val="Coverprompts"/>
              <w:rPr>
                <w:strike/>
                <w:szCs w:val="21"/>
              </w:rPr>
            </w:pPr>
            <w:r w:rsidRPr="009A74EB">
              <w:rPr>
                <w:strike/>
                <w:szCs w:val="21"/>
              </w:rPr>
              <w:t>21/136</w:t>
            </w:r>
          </w:p>
        </w:tc>
        <w:tc>
          <w:tcPr>
            <w:tcW w:w="6202" w:type="dxa"/>
            <w:shd w:val="clear" w:color="auto" w:fill="auto"/>
            <w:tcMar>
              <w:top w:w="58" w:type="dxa"/>
              <w:bottom w:w="58" w:type="dxa"/>
            </w:tcMar>
          </w:tcPr>
          <w:p w14:paraId="4E70790D" w14:textId="6F6B2E86" w:rsidR="00DA4126" w:rsidRPr="009A74EB" w:rsidRDefault="00DA4126" w:rsidP="00DA4126">
            <w:pPr>
              <w:pStyle w:val="Coverprompts"/>
              <w:rPr>
                <w:strike/>
                <w:szCs w:val="21"/>
              </w:rPr>
            </w:pPr>
            <w:r w:rsidRPr="009A74EB">
              <w:rPr>
                <w:strike/>
                <w:szCs w:val="21"/>
              </w:rPr>
              <w:t>Clarify position re the consultation on the proposal to apply for use of University title</w:t>
            </w:r>
          </w:p>
        </w:tc>
        <w:tc>
          <w:tcPr>
            <w:tcW w:w="993" w:type="dxa"/>
            <w:shd w:val="clear" w:color="auto" w:fill="auto"/>
          </w:tcPr>
          <w:p w14:paraId="4BE0CDA0" w14:textId="5391CAFD" w:rsidR="00DA4126" w:rsidRPr="009A74EB" w:rsidRDefault="00DA4126" w:rsidP="00DA4126">
            <w:pPr>
              <w:pStyle w:val="Coverprompts"/>
              <w:jc w:val="right"/>
              <w:rPr>
                <w:strike/>
                <w:szCs w:val="21"/>
              </w:rPr>
            </w:pPr>
            <w:r w:rsidRPr="009A74EB">
              <w:rPr>
                <w:strike/>
                <w:szCs w:val="21"/>
              </w:rPr>
              <w:t>JHE/CM</w:t>
            </w:r>
          </w:p>
        </w:tc>
        <w:tc>
          <w:tcPr>
            <w:tcW w:w="1446" w:type="dxa"/>
            <w:shd w:val="clear" w:color="auto" w:fill="auto"/>
          </w:tcPr>
          <w:p w14:paraId="0A3D4E2B" w14:textId="555C69CD" w:rsidR="00DA4126" w:rsidRPr="009A74EB" w:rsidRDefault="00DA4126" w:rsidP="00DA4126">
            <w:pPr>
              <w:pStyle w:val="Coverprompts"/>
              <w:jc w:val="center"/>
              <w:rPr>
                <w:strike/>
                <w:szCs w:val="21"/>
              </w:rPr>
            </w:pPr>
            <w:r w:rsidRPr="009A74EB">
              <w:rPr>
                <w:strike/>
                <w:szCs w:val="21"/>
              </w:rPr>
              <w:t>January 2022</w:t>
            </w:r>
          </w:p>
        </w:tc>
      </w:tr>
      <w:tr w:rsidR="00DA4126" w:rsidRPr="00186E45" w14:paraId="2568BAD6" w14:textId="77777777" w:rsidTr="2EE57412">
        <w:trPr>
          <w:cantSplit/>
        </w:trPr>
        <w:tc>
          <w:tcPr>
            <w:tcW w:w="1056" w:type="dxa"/>
            <w:shd w:val="clear" w:color="auto" w:fill="auto"/>
            <w:tcMar>
              <w:top w:w="58" w:type="dxa"/>
              <w:bottom w:w="58" w:type="dxa"/>
            </w:tcMar>
          </w:tcPr>
          <w:p w14:paraId="73B68F51" w14:textId="66176284" w:rsidR="00DA4126" w:rsidRPr="009A74EB" w:rsidRDefault="00DA4126" w:rsidP="00DA4126">
            <w:pPr>
              <w:pStyle w:val="Coverprompts"/>
              <w:rPr>
                <w:strike/>
                <w:szCs w:val="21"/>
              </w:rPr>
            </w:pPr>
            <w:r w:rsidRPr="009A74EB">
              <w:rPr>
                <w:strike/>
                <w:szCs w:val="21"/>
              </w:rPr>
              <w:lastRenderedPageBreak/>
              <w:t>21/142</w:t>
            </w:r>
          </w:p>
        </w:tc>
        <w:tc>
          <w:tcPr>
            <w:tcW w:w="6202" w:type="dxa"/>
            <w:shd w:val="clear" w:color="auto" w:fill="auto"/>
            <w:tcMar>
              <w:top w:w="58" w:type="dxa"/>
              <w:bottom w:w="58" w:type="dxa"/>
            </w:tcMar>
          </w:tcPr>
          <w:p w14:paraId="3DA4FFC7" w14:textId="2D318068" w:rsidR="00DA4126" w:rsidRPr="009A74EB" w:rsidRDefault="00DA4126" w:rsidP="00DA4126">
            <w:pPr>
              <w:pStyle w:val="Coverprompts"/>
              <w:rPr>
                <w:strike/>
                <w:szCs w:val="21"/>
              </w:rPr>
            </w:pPr>
            <w:r w:rsidRPr="009A74EB">
              <w:rPr>
                <w:strike/>
                <w:szCs w:val="21"/>
              </w:rPr>
              <w:t>Provide an update at the March Academic Board meeting on changes to the Personal Tutor system</w:t>
            </w:r>
          </w:p>
        </w:tc>
        <w:tc>
          <w:tcPr>
            <w:tcW w:w="993" w:type="dxa"/>
            <w:shd w:val="clear" w:color="auto" w:fill="auto"/>
          </w:tcPr>
          <w:p w14:paraId="7DF537C0" w14:textId="5F17EFEB" w:rsidR="00DA4126" w:rsidRPr="009A74EB" w:rsidRDefault="00DA4126" w:rsidP="00DA4126">
            <w:pPr>
              <w:pStyle w:val="Coverprompts"/>
              <w:jc w:val="right"/>
              <w:rPr>
                <w:strike/>
                <w:szCs w:val="21"/>
              </w:rPr>
            </w:pPr>
            <w:r w:rsidRPr="009A74EB">
              <w:rPr>
                <w:strike/>
                <w:szCs w:val="21"/>
              </w:rPr>
              <w:t>JHE</w:t>
            </w:r>
          </w:p>
        </w:tc>
        <w:tc>
          <w:tcPr>
            <w:tcW w:w="1446" w:type="dxa"/>
            <w:shd w:val="clear" w:color="auto" w:fill="auto"/>
          </w:tcPr>
          <w:p w14:paraId="4368C560" w14:textId="4742BB47" w:rsidR="00DA4126" w:rsidRPr="009A74EB" w:rsidRDefault="00DA4126" w:rsidP="00DA4126">
            <w:pPr>
              <w:pStyle w:val="Coverprompts"/>
              <w:jc w:val="center"/>
              <w:rPr>
                <w:strike/>
                <w:szCs w:val="21"/>
              </w:rPr>
            </w:pPr>
            <w:r w:rsidRPr="009A74EB">
              <w:rPr>
                <w:strike/>
                <w:szCs w:val="21"/>
              </w:rPr>
              <w:t>March 2022</w:t>
            </w:r>
          </w:p>
        </w:tc>
      </w:tr>
      <w:tr w:rsidR="00DA4126" w:rsidRPr="00186E45" w14:paraId="0789D4CA" w14:textId="77777777" w:rsidTr="2EE57412">
        <w:trPr>
          <w:cantSplit/>
        </w:trPr>
        <w:tc>
          <w:tcPr>
            <w:tcW w:w="1056" w:type="dxa"/>
            <w:shd w:val="clear" w:color="auto" w:fill="auto"/>
            <w:tcMar>
              <w:top w:w="58" w:type="dxa"/>
              <w:bottom w:w="58" w:type="dxa"/>
            </w:tcMar>
          </w:tcPr>
          <w:p w14:paraId="1FE673A4" w14:textId="40E89186" w:rsidR="00DA4126" w:rsidRPr="009A74EB" w:rsidRDefault="00DA4126" w:rsidP="00DA4126">
            <w:pPr>
              <w:pStyle w:val="Coverprompts"/>
              <w:rPr>
                <w:strike/>
                <w:szCs w:val="21"/>
              </w:rPr>
            </w:pPr>
            <w:r w:rsidRPr="009A74EB">
              <w:rPr>
                <w:strike/>
                <w:szCs w:val="21"/>
              </w:rPr>
              <w:t>21/162</w:t>
            </w:r>
          </w:p>
        </w:tc>
        <w:tc>
          <w:tcPr>
            <w:tcW w:w="6202" w:type="dxa"/>
            <w:shd w:val="clear" w:color="auto" w:fill="auto"/>
            <w:tcMar>
              <w:top w:w="58" w:type="dxa"/>
              <w:bottom w:w="58" w:type="dxa"/>
            </w:tcMar>
          </w:tcPr>
          <w:p w14:paraId="66EF0F1A" w14:textId="17AD3C1E" w:rsidR="00DA4126" w:rsidRPr="009A74EB" w:rsidRDefault="00DA4126" w:rsidP="00DA4126">
            <w:pPr>
              <w:pStyle w:val="Coverprompts"/>
              <w:rPr>
                <w:strike/>
                <w:szCs w:val="21"/>
              </w:rPr>
            </w:pPr>
            <w:r w:rsidRPr="009A74EB">
              <w:rPr>
                <w:strike/>
                <w:szCs w:val="21"/>
              </w:rPr>
              <w:t>Circulate summary of Academic Board views on the proposed merger with St Georges</w:t>
            </w:r>
          </w:p>
        </w:tc>
        <w:tc>
          <w:tcPr>
            <w:tcW w:w="993" w:type="dxa"/>
            <w:shd w:val="clear" w:color="auto" w:fill="auto"/>
          </w:tcPr>
          <w:p w14:paraId="7C233EF2" w14:textId="3C8DD027" w:rsidR="00DA4126" w:rsidRPr="009A74EB" w:rsidRDefault="00DA4126" w:rsidP="00DA4126">
            <w:pPr>
              <w:pStyle w:val="Coverprompts"/>
              <w:jc w:val="right"/>
              <w:rPr>
                <w:strike/>
                <w:szCs w:val="21"/>
              </w:rPr>
            </w:pPr>
            <w:r w:rsidRPr="009A74EB">
              <w:rPr>
                <w:strike/>
                <w:szCs w:val="21"/>
              </w:rPr>
              <w:t>JHE/CM</w:t>
            </w:r>
          </w:p>
        </w:tc>
        <w:tc>
          <w:tcPr>
            <w:tcW w:w="1446" w:type="dxa"/>
            <w:shd w:val="clear" w:color="auto" w:fill="auto"/>
          </w:tcPr>
          <w:p w14:paraId="6F32B655" w14:textId="26262D26" w:rsidR="00DA4126" w:rsidRPr="009A74EB" w:rsidRDefault="00DA4126" w:rsidP="00DA4126">
            <w:pPr>
              <w:pStyle w:val="Coverprompts"/>
              <w:jc w:val="center"/>
              <w:rPr>
                <w:strike/>
                <w:szCs w:val="21"/>
              </w:rPr>
            </w:pPr>
            <w:r w:rsidRPr="009A74EB">
              <w:rPr>
                <w:strike/>
                <w:szCs w:val="21"/>
              </w:rPr>
              <w:t>January 2022</w:t>
            </w:r>
          </w:p>
        </w:tc>
      </w:tr>
      <w:tr w:rsidR="00DA4126" w:rsidRPr="00186E45" w14:paraId="31D88331" w14:textId="77777777" w:rsidTr="2EE57412">
        <w:trPr>
          <w:cantSplit/>
        </w:trPr>
        <w:tc>
          <w:tcPr>
            <w:tcW w:w="1056" w:type="dxa"/>
            <w:shd w:val="clear" w:color="auto" w:fill="auto"/>
            <w:tcMar>
              <w:top w:w="58" w:type="dxa"/>
              <w:bottom w:w="58" w:type="dxa"/>
            </w:tcMar>
          </w:tcPr>
          <w:p w14:paraId="233167E1" w14:textId="5A2DC63E" w:rsidR="00DA4126" w:rsidRPr="009A74EB" w:rsidRDefault="00DA4126" w:rsidP="00DA4126">
            <w:pPr>
              <w:pStyle w:val="Coverprompts"/>
              <w:rPr>
                <w:strike/>
                <w:szCs w:val="21"/>
              </w:rPr>
            </w:pPr>
            <w:r w:rsidRPr="009A74EB">
              <w:rPr>
                <w:strike/>
                <w:szCs w:val="21"/>
              </w:rPr>
              <w:t>21/166</w:t>
            </w:r>
          </w:p>
        </w:tc>
        <w:tc>
          <w:tcPr>
            <w:tcW w:w="6202" w:type="dxa"/>
            <w:shd w:val="clear" w:color="auto" w:fill="auto"/>
            <w:tcMar>
              <w:top w:w="58" w:type="dxa"/>
              <w:bottom w:w="58" w:type="dxa"/>
            </w:tcMar>
          </w:tcPr>
          <w:p w14:paraId="396AF9E1" w14:textId="2305F20E" w:rsidR="00DA4126" w:rsidRPr="009A74EB" w:rsidRDefault="00DA4126" w:rsidP="00DA4126">
            <w:pPr>
              <w:pStyle w:val="Coverprompts"/>
              <w:rPr>
                <w:strike/>
                <w:szCs w:val="21"/>
              </w:rPr>
            </w:pPr>
            <w:r w:rsidRPr="009A74EB">
              <w:rPr>
                <w:strike/>
                <w:szCs w:val="21"/>
              </w:rPr>
              <w:t>Refer issue of completion of resources information on cover sheets for consideration at AB Exec</w:t>
            </w:r>
          </w:p>
        </w:tc>
        <w:tc>
          <w:tcPr>
            <w:tcW w:w="993" w:type="dxa"/>
            <w:shd w:val="clear" w:color="auto" w:fill="auto"/>
          </w:tcPr>
          <w:p w14:paraId="58011018" w14:textId="3623C087" w:rsidR="00DA4126" w:rsidRPr="009A74EB" w:rsidRDefault="00DA4126" w:rsidP="00DA4126">
            <w:pPr>
              <w:pStyle w:val="Coverprompts"/>
              <w:jc w:val="right"/>
              <w:rPr>
                <w:strike/>
                <w:szCs w:val="21"/>
              </w:rPr>
            </w:pPr>
            <w:r w:rsidRPr="009A74EB">
              <w:rPr>
                <w:strike/>
                <w:szCs w:val="21"/>
              </w:rPr>
              <w:t>JHE</w:t>
            </w:r>
          </w:p>
        </w:tc>
        <w:tc>
          <w:tcPr>
            <w:tcW w:w="1446" w:type="dxa"/>
            <w:shd w:val="clear" w:color="auto" w:fill="auto"/>
          </w:tcPr>
          <w:p w14:paraId="3BD33D03" w14:textId="3D802E56" w:rsidR="00DA4126" w:rsidRPr="009A74EB" w:rsidRDefault="00DA4126" w:rsidP="00DA4126">
            <w:pPr>
              <w:pStyle w:val="Coverprompts"/>
              <w:jc w:val="center"/>
              <w:rPr>
                <w:strike/>
                <w:szCs w:val="21"/>
              </w:rPr>
            </w:pPr>
            <w:r w:rsidRPr="009A74EB">
              <w:rPr>
                <w:strike/>
                <w:szCs w:val="21"/>
              </w:rPr>
              <w:t>Feb 2022</w:t>
            </w:r>
          </w:p>
        </w:tc>
      </w:tr>
      <w:tr w:rsidR="00DA4126" w:rsidRPr="00186E45" w14:paraId="7673876E" w14:textId="77777777" w:rsidTr="2EE57412">
        <w:trPr>
          <w:cantSplit/>
        </w:trPr>
        <w:tc>
          <w:tcPr>
            <w:tcW w:w="1056" w:type="dxa"/>
            <w:shd w:val="clear" w:color="auto" w:fill="auto"/>
            <w:tcMar>
              <w:top w:w="58" w:type="dxa"/>
              <w:bottom w:w="58" w:type="dxa"/>
            </w:tcMar>
          </w:tcPr>
          <w:p w14:paraId="6FC6C7D3" w14:textId="491F721C" w:rsidR="00DA4126" w:rsidRPr="009A74EB" w:rsidRDefault="00DA4126" w:rsidP="00DA4126">
            <w:pPr>
              <w:pStyle w:val="Coverprompts"/>
              <w:rPr>
                <w:strike/>
                <w:szCs w:val="21"/>
              </w:rPr>
            </w:pPr>
            <w:r w:rsidRPr="009A74EB">
              <w:rPr>
                <w:strike/>
                <w:szCs w:val="21"/>
              </w:rPr>
              <w:t>21/168</w:t>
            </w:r>
          </w:p>
        </w:tc>
        <w:tc>
          <w:tcPr>
            <w:tcW w:w="6202" w:type="dxa"/>
            <w:shd w:val="clear" w:color="auto" w:fill="auto"/>
            <w:tcMar>
              <w:top w:w="58" w:type="dxa"/>
              <w:bottom w:w="58" w:type="dxa"/>
            </w:tcMar>
          </w:tcPr>
          <w:p w14:paraId="37ECDB52" w14:textId="2639F9F7" w:rsidR="00DA4126" w:rsidRPr="009A74EB" w:rsidRDefault="00DA4126" w:rsidP="00DA4126">
            <w:pPr>
              <w:pStyle w:val="Coverprompts"/>
              <w:rPr>
                <w:strike/>
                <w:szCs w:val="21"/>
              </w:rPr>
            </w:pPr>
            <w:r w:rsidRPr="009A74EB">
              <w:rPr>
                <w:strike/>
                <w:szCs w:val="21"/>
              </w:rPr>
              <w:t>Develop and present a timeline on the implementation of forthcoming College education initiatives</w:t>
            </w:r>
          </w:p>
        </w:tc>
        <w:tc>
          <w:tcPr>
            <w:tcW w:w="993" w:type="dxa"/>
            <w:shd w:val="clear" w:color="auto" w:fill="auto"/>
          </w:tcPr>
          <w:p w14:paraId="14A6A166" w14:textId="06CB7C16" w:rsidR="00DA4126" w:rsidRPr="009A74EB" w:rsidRDefault="00DA4126" w:rsidP="00DA4126">
            <w:pPr>
              <w:pStyle w:val="Coverprompts"/>
              <w:jc w:val="right"/>
              <w:rPr>
                <w:strike/>
                <w:szCs w:val="21"/>
              </w:rPr>
            </w:pPr>
            <w:r w:rsidRPr="009A74EB">
              <w:rPr>
                <w:strike/>
                <w:szCs w:val="21"/>
              </w:rPr>
              <w:t>JK and TB</w:t>
            </w:r>
          </w:p>
        </w:tc>
        <w:tc>
          <w:tcPr>
            <w:tcW w:w="1446" w:type="dxa"/>
            <w:shd w:val="clear" w:color="auto" w:fill="auto"/>
          </w:tcPr>
          <w:p w14:paraId="578A79E7" w14:textId="0DA9BDE3" w:rsidR="00DA4126" w:rsidRPr="009A74EB" w:rsidRDefault="00DA4126" w:rsidP="00DA4126">
            <w:pPr>
              <w:pStyle w:val="Coverprompts"/>
              <w:jc w:val="center"/>
              <w:rPr>
                <w:strike/>
                <w:szCs w:val="21"/>
              </w:rPr>
            </w:pPr>
            <w:r w:rsidRPr="009A74EB">
              <w:rPr>
                <w:strike/>
                <w:szCs w:val="21"/>
              </w:rPr>
              <w:t>Spring 2022</w:t>
            </w:r>
          </w:p>
        </w:tc>
      </w:tr>
      <w:tr w:rsidR="00DA4126" w:rsidRPr="00186E45" w14:paraId="3AFBF9DA" w14:textId="77777777" w:rsidTr="2EE57412">
        <w:trPr>
          <w:cantSplit/>
        </w:trPr>
        <w:tc>
          <w:tcPr>
            <w:tcW w:w="1056" w:type="dxa"/>
            <w:shd w:val="clear" w:color="auto" w:fill="auto"/>
            <w:tcMar>
              <w:top w:w="58" w:type="dxa"/>
              <w:bottom w:w="58" w:type="dxa"/>
            </w:tcMar>
          </w:tcPr>
          <w:p w14:paraId="64FA95AA" w14:textId="6FACF264" w:rsidR="00DA4126" w:rsidRPr="009A74EB" w:rsidRDefault="00DA4126" w:rsidP="00DA4126">
            <w:pPr>
              <w:pStyle w:val="Coverprompts"/>
              <w:rPr>
                <w:strike/>
                <w:szCs w:val="21"/>
              </w:rPr>
            </w:pPr>
            <w:r w:rsidRPr="009A74EB">
              <w:rPr>
                <w:strike/>
                <w:szCs w:val="21"/>
              </w:rPr>
              <w:t>21/200</w:t>
            </w:r>
          </w:p>
        </w:tc>
        <w:tc>
          <w:tcPr>
            <w:tcW w:w="6202" w:type="dxa"/>
            <w:shd w:val="clear" w:color="auto" w:fill="auto"/>
            <w:tcMar>
              <w:top w:w="58" w:type="dxa"/>
              <w:bottom w:w="58" w:type="dxa"/>
            </w:tcMar>
          </w:tcPr>
          <w:p w14:paraId="7C4C745E" w14:textId="37459A79" w:rsidR="00DA4126" w:rsidRPr="009A74EB" w:rsidRDefault="00DA4126" w:rsidP="00DA4126">
            <w:pPr>
              <w:pStyle w:val="Coverprompts"/>
              <w:rPr>
                <w:strike/>
                <w:szCs w:val="21"/>
              </w:rPr>
            </w:pPr>
            <w:r w:rsidRPr="009A74EB">
              <w:rPr>
                <w:strike/>
                <w:szCs w:val="21"/>
              </w:rPr>
              <w:t>Update Academic Board on the Enquiry Management System</w:t>
            </w:r>
          </w:p>
        </w:tc>
        <w:tc>
          <w:tcPr>
            <w:tcW w:w="993" w:type="dxa"/>
            <w:shd w:val="clear" w:color="auto" w:fill="auto"/>
          </w:tcPr>
          <w:p w14:paraId="1C1943A5" w14:textId="0443EAF4" w:rsidR="00DA4126" w:rsidRPr="009A74EB" w:rsidRDefault="00DA4126" w:rsidP="00DA4126">
            <w:pPr>
              <w:pStyle w:val="Coverprompts"/>
              <w:jc w:val="right"/>
              <w:rPr>
                <w:strike/>
                <w:szCs w:val="21"/>
              </w:rPr>
            </w:pPr>
            <w:r w:rsidRPr="009A74EB">
              <w:rPr>
                <w:strike/>
                <w:szCs w:val="21"/>
              </w:rPr>
              <w:t>JHE</w:t>
            </w:r>
          </w:p>
        </w:tc>
        <w:tc>
          <w:tcPr>
            <w:tcW w:w="1446" w:type="dxa"/>
            <w:shd w:val="clear" w:color="auto" w:fill="auto"/>
          </w:tcPr>
          <w:p w14:paraId="1044D069" w14:textId="0F1858E2" w:rsidR="00DA4126" w:rsidRPr="009A74EB" w:rsidRDefault="00DA4126" w:rsidP="00DA4126">
            <w:pPr>
              <w:pStyle w:val="Coverprompts"/>
              <w:jc w:val="center"/>
              <w:rPr>
                <w:strike/>
                <w:szCs w:val="21"/>
              </w:rPr>
            </w:pPr>
            <w:r w:rsidRPr="009A74EB">
              <w:rPr>
                <w:strike/>
                <w:szCs w:val="21"/>
              </w:rPr>
              <w:t xml:space="preserve">Spring/ summer 2022 </w:t>
            </w:r>
          </w:p>
        </w:tc>
      </w:tr>
      <w:tr w:rsidR="00DA4126" w:rsidRPr="00186E45" w14:paraId="05498A5F" w14:textId="77777777" w:rsidTr="2EE57412">
        <w:trPr>
          <w:cantSplit/>
        </w:trPr>
        <w:tc>
          <w:tcPr>
            <w:tcW w:w="1056" w:type="dxa"/>
            <w:shd w:val="clear" w:color="auto" w:fill="auto"/>
            <w:tcMar>
              <w:top w:w="58" w:type="dxa"/>
              <w:bottom w:w="58" w:type="dxa"/>
            </w:tcMar>
          </w:tcPr>
          <w:p w14:paraId="75AA337F" w14:textId="5815AF87" w:rsidR="00DA4126" w:rsidRPr="00FE57EE" w:rsidRDefault="00DA4126" w:rsidP="00DA4126">
            <w:pPr>
              <w:pStyle w:val="Coverprompts"/>
              <w:rPr>
                <w:strike/>
                <w:szCs w:val="21"/>
              </w:rPr>
            </w:pPr>
            <w:r w:rsidRPr="00FE57EE">
              <w:rPr>
                <w:strike/>
                <w:szCs w:val="21"/>
              </w:rPr>
              <w:t>21/163</w:t>
            </w:r>
          </w:p>
        </w:tc>
        <w:tc>
          <w:tcPr>
            <w:tcW w:w="6202" w:type="dxa"/>
            <w:shd w:val="clear" w:color="auto" w:fill="auto"/>
            <w:tcMar>
              <w:top w:w="58" w:type="dxa"/>
              <w:bottom w:w="58" w:type="dxa"/>
            </w:tcMar>
          </w:tcPr>
          <w:p w14:paraId="1D8691AA" w14:textId="7D3838F2" w:rsidR="00DA4126" w:rsidRPr="00FE57EE" w:rsidRDefault="00DA4126" w:rsidP="00DA4126">
            <w:pPr>
              <w:pStyle w:val="Coverprompts"/>
              <w:rPr>
                <w:strike/>
                <w:szCs w:val="21"/>
              </w:rPr>
            </w:pPr>
            <w:r w:rsidRPr="00FE57EE">
              <w:rPr>
                <w:strike/>
                <w:szCs w:val="21"/>
              </w:rPr>
              <w:t xml:space="preserve">Amend Minute no. 21/43 in the minutes of meeting held on Wednesday 29 June to read “He noted that this was a consultation with the </w:t>
            </w:r>
            <w:proofErr w:type="gramStart"/>
            <w:r w:rsidRPr="00FE57EE">
              <w:rPr>
                <w:strike/>
                <w:szCs w:val="21"/>
              </w:rPr>
              <w:t>Board</w:t>
            </w:r>
            <w:proofErr w:type="gramEnd"/>
            <w:r w:rsidRPr="00FE57EE">
              <w:rPr>
                <w:strike/>
                <w:szCs w:val="21"/>
              </w:rPr>
              <w:t xml:space="preserve"> and they would </w:t>
            </w:r>
            <w:r w:rsidRPr="00FE57EE">
              <w:rPr>
                <w:b/>
                <w:strike/>
                <w:szCs w:val="21"/>
              </w:rPr>
              <w:t>not</w:t>
            </w:r>
            <w:r w:rsidRPr="00FE57EE">
              <w:rPr>
                <w:strike/>
                <w:szCs w:val="21"/>
              </w:rPr>
              <w:t xml:space="preserve"> be asked to vote on the proposal.”</w:t>
            </w:r>
          </w:p>
        </w:tc>
        <w:tc>
          <w:tcPr>
            <w:tcW w:w="993" w:type="dxa"/>
            <w:shd w:val="clear" w:color="auto" w:fill="auto"/>
          </w:tcPr>
          <w:p w14:paraId="4E8EEA6B" w14:textId="4177D6D7" w:rsidR="00DA4126" w:rsidRPr="00FE57EE" w:rsidRDefault="00DA4126" w:rsidP="00DA4126">
            <w:pPr>
              <w:pStyle w:val="Coverprompts"/>
              <w:jc w:val="right"/>
              <w:rPr>
                <w:strike/>
                <w:szCs w:val="21"/>
              </w:rPr>
            </w:pPr>
            <w:r w:rsidRPr="00FE57EE">
              <w:rPr>
                <w:strike/>
                <w:szCs w:val="21"/>
              </w:rPr>
              <w:t>CM</w:t>
            </w:r>
          </w:p>
        </w:tc>
        <w:tc>
          <w:tcPr>
            <w:tcW w:w="1446" w:type="dxa"/>
            <w:shd w:val="clear" w:color="auto" w:fill="auto"/>
          </w:tcPr>
          <w:p w14:paraId="5BC3E588" w14:textId="32BE6485" w:rsidR="00DA4126" w:rsidRPr="00FE57EE" w:rsidRDefault="00DA4126" w:rsidP="00DA4126">
            <w:pPr>
              <w:pStyle w:val="Coverprompts"/>
              <w:jc w:val="center"/>
              <w:rPr>
                <w:strike/>
                <w:szCs w:val="21"/>
              </w:rPr>
            </w:pPr>
            <w:r w:rsidRPr="00FE57EE">
              <w:rPr>
                <w:strike/>
                <w:szCs w:val="21"/>
              </w:rPr>
              <w:t>ASAP</w:t>
            </w:r>
          </w:p>
        </w:tc>
      </w:tr>
      <w:tr w:rsidR="00DA4126" w:rsidRPr="00186E45" w14:paraId="5E80E99B" w14:textId="77777777" w:rsidTr="2EE57412">
        <w:trPr>
          <w:cantSplit/>
        </w:trPr>
        <w:tc>
          <w:tcPr>
            <w:tcW w:w="1056" w:type="dxa"/>
            <w:shd w:val="clear" w:color="auto" w:fill="auto"/>
            <w:tcMar>
              <w:top w:w="58" w:type="dxa"/>
              <w:bottom w:w="58" w:type="dxa"/>
            </w:tcMar>
          </w:tcPr>
          <w:p w14:paraId="714E0A91" w14:textId="52FBB990" w:rsidR="00DA4126" w:rsidRPr="00FE57EE" w:rsidRDefault="00DA4126" w:rsidP="00DA4126">
            <w:pPr>
              <w:pStyle w:val="Coverprompts"/>
              <w:rPr>
                <w:strike/>
                <w:szCs w:val="21"/>
              </w:rPr>
            </w:pPr>
            <w:r w:rsidRPr="00FE57EE">
              <w:rPr>
                <w:strike/>
                <w:szCs w:val="21"/>
              </w:rPr>
              <w:t>21/103</w:t>
            </w:r>
          </w:p>
        </w:tc>
        <w:tc>
          <w:tcPr>
            <w:tcW w:w="6202" w:type="dxa"/>
            <w:shd w:val="clear" w:color="auto" w:fill="auto"/>
            <w:tcMar>
              <w:top w:w="58" w:type="dxa"/>
              <w:bottom w:w="58" w:type="dxa"/>
            </w:tcMar>
          </w:tcPr>
          <w:p w14:paraId="59F85562" w14:textId="54CF378B" w:rsidR="00DA4126" w:rsidRPr="00FE57EE" w:rsidRDefault="00DA4126" w:rsidP="00DA4126">
            <w:pPr>
              <w:pStyle w:val="Coverprompts"/>
              <w:rPr>
                <w:strike/>
                <w:szCs w:val="21"/>
              </w:rPr>
            </w:pPr>
            <w:r w:rsidRPr="00FE57EE">
              <w:rPr>
                <w:strike/>
                <w:szCs w:val="21"/>
              </w:rPr>
              <w:t>Circulate information re consultation on changes to the RHBNC Act 1985.</w:t>
            </w:r>
          </w:p>
        </w:tc>
        <w:tc>
          <w:tcPr>
            <w:tcW w:w="993" w:type="dxa"/>
            <w:shd w:val="clear" w:color="auto" w:fill="auto"/>
          </w:tcPr>
          <w:p w14:paraId="26F0826B" w14:textId="13BC3F16" w:rsidR="00DA4126" w:rsidRPr="00FE57EE" w:rsidRDefault="00DA4126" w:rsidP="00DA4126">
            <w:pPr>
              <w:pStyle w:val="Coverprompts"/>
              <w:jc w:val="right"/>
              <w:rPr>
                <w:strike/>
                <w:szCs w:val="21"/>
              </w:rPr>
            </w:pPr>
            <w:r w:rsidRPr="00FE57EE">
              <w:rPr>
                <w:strike/>
                <w:szCs w:val="21"/>
              </w:rPr>
              <w:t>JHE/CM</w:t>
            </w:r>
          </w:p>
        </w:tc>
        <w:tc>
          <w:tcPr>
            <w:tcW w:w="1446" w:type="dxa"/>
            <w:shd w:val="clear" w:color="auto" w:fill="auto"/>
          </w:tcPr>
          <w:p w14:paraId="73C81956" w14:textId="4A412574" w:rsidR="00DA4126" w:rsidRPr="00FE57EE" w:rsidRDefault="00DA4126" w:rsidP="00DA4126">
            <w:pPr>
              <w:pStyle w:val="Coverprompts"/>
              <w:jc w:val="center"/>
              <w:rPr>
                <w:strike/>
                <w:szCs w:val="21"/>
              </w:rPr>
            </w:pPr>
            <w:r w:rsidRPr="00FE57EE">
              <w:rPr>
                <w:strike/>
                <w:szCs w:val="21"/>
              </w:rPr>
              <w:t>November 2021</w:t>
            </w:r>
          </w:p>
        </w:tc>
      </w:tr>
      <w:tr w:rsidR="00DA4126" w:rsidRPr="00186E45" w14:paraId="2A94FFB3" w14:textId="77777777" w:rsidTr="2EE57412">
        <w:trPr>
          <w:cantSplit/>
        </w:trPr>
        <w:tc>
          <w:tcPr>
            <w:tcW w:w="1056" w:type="dxa"/>
            <w:shd w:val="clear" w:color="auto" w:fill="auto"/>
            <w:tcMar>
              <w:top w:w="58" w:type="dxa"/>
              <w:bottom w:w="58" w:type="dxa"/>
            </w:tcMar>
          </w:tcPr>
          <w:p w14:paraId="6CDEC8D6" w14:textId="63880730" w:rsidR="00DA4126" w:rsidRPr="00FE57EE" w:rsidRDefault="00DA4126" w:rsidP="00DA4126">
            <w:pPr>
              <w:pStyle w:val="Coverprompts"/>
              <w:rPr>
                <w:strike/>
                <w:szCs w:val="21"/>
              </w:rPr>
            </w:pPr>
            <w:r w:rsidRPr="00FE57EE">
              <w:rPr>
                <w:strike/>
                <w:szCs w:val="21"/>
              </w:rPr>
              <w:t>21/218</w:t>
            </w:r>
          </w:p>
        </w:tc>
        <w:tc>
          <w:tcPr>
            <w:tcW w:w="6202" w:type="dxa"/>
            <w:shd w:val="clear" w:color="auto" w:fill="auto"/>
            <w:tcMar>
              <w:top w:w="58" w:type="dxa"/>
              <w:bottom w:w="58" w:type="dxa"/>
            </w:tcMar>
          </w:tcPr>
          <w:p w14:paraId="39CBB141" w14:textId="53F40E23" w:rsidR="00DA4126" w:rsidRPr="00FE57EE" w:rsidRDefault="00DA4126" w:rsidP="00DA4126">
            <w:pPr>
              <w:pStyle w:val="Coverprompts"/>
              <w:rPr>
                <w:strike/>
                <w:szCs w:val="21"/>
              </w:rPr>
            </w:pPr>
            <w:r w:rsidRPr="00FE57EE">
              <w:rPr>
                <w:strike/>
                <w:szCs w:val="21"/>
              </w:rPr>
              <w:t>Contact Development Manager to update nominee statement before nominations are circulated to Council.</w:t>
            </w:r>
          </w:p>
        </w:tc>
        <w:tc>
          <w:tcPr>
            <w:tcW w:w="993" w:type="dxa"/>
            <w:shd w:val="clear" w:color="auto" w:fill="auto"/>
          </w:tcPr>
          <w:p w14:paraId="565BD9A9" w14:textId="6FE1DCA4" w:rsidR="00DA4126" w:rsidRPr="00FE57EE" w:rsidRDefault="00DA4126" w:rsidP="00DA4126">
            <w:pPr>
              <w:pStyle w:val="Coverprompts"/>
              <w:jc w:val="center"/>
              <w:rPr>
                <w:strike/>
                <w:szCs w:val="21"/>
              </w:rPr>
            </w:pPr>
            <w:r w:rsidRPr="00FE57EE">
              <w:rPr>
                <w:strike/>
                <w:szCs w:val="21"/>
              </w:rPr>
              <w:t>PJL/CM</w:t>
            </w:r>
          </w:p>
        </w:tc>
        <w:tc>
          <w:tcPr>
            <w:tcW w:w="1446" w:type="dxa"/>
            <w:shd w:val="clear" w:color="auto" w:fill="auto"/>
          </w:tcPr>
          <w:p w14:paraId="1CBA1A70" w14:textId="07CF2E02" w:rsidR="00DA4126" w:rsidRPr="00FE57EE" w:rsidRDefault="00DA4126" w:rsidP="00DA4126">
            <w:pPr>
              <w:pStyle w:val="Coverprompts"/>
              <w:jc w:val="center"/>
              <w:rPr>
                <w:strike/>
                <w:szCs w:val="21"/>
              </w:rPr>
            </w:pPr>
            <w:r w:rsidRPr="00FE57EE">
              <w:rPr>
                <w:strike/>
                <w:szCs w:val="21"/>
              </w:rPr>
              <w:t>ASAP</w:t>
            </w:r>
          </w:p>
        </w:tc>
      </w:tr>
      <w:tr w:rsidR="00DA4126" w:rsidRPr="00186E45" w14:paraId="602871FE" w14:textId="77777777" w:rsidTr="2EE57412">
        <w:trPr>
          <w:cantSplit/>
        </w:trPr>
        <w:tc>
          <w:tcPr>
            <w:tcW w:w="1056" w:type="dxa"/>
            <w:shd w:val="clear" w:color="auto" w:fill="auto"/>
            <w:tcMar>
              <w:top w:w="58" w:type="dxa"/>
              <w:bottom w:w="58" w:type="dxa"/>
            </w:tcMar>
          </w:tcPr>
          <w:p w14:paraId="312234AB" w14:textId="575A5188" w:rsidR="00DA4126" w:rsidRPr="00FE57EE" w:rsidRDefault="00DA4126" w:rsidP="00DA4126">
            <w:pPr>
              <w:pStyle w:val="Coverprompts"/>
              <w:rPr>
                <w:szCs w:val="21"/>
              </w:rPr>
            </w:pPr>
            <w:r w:rsidRPr="00FE57EE">
              <w:rPr>
                <w:strike/>
                <w:szCs w:val="21"/>
              </w:rPr>
              <w:t>21/221</w:t>
            </w:r>
          </w:p>
        </w:tc>
        <w:tc>
          <w:tcPr>
            <w:tcW w:w="6202" w:type="dxa"/>
            <w:shd w:val="clear" w:color="auto" w:fill="auto"/>
            <w:tcMar>
              <w:top w:w="58" w:type="dxa"/>
              <w:bottom w:w="58" w:type="dxa"/>
            </w:tcMar>
          </w:tcPr>
          <w:p w14:paraId="084B5845" w14:textId="3EF6A1F4" w:rsidR="00DA4126" w:rsidRPr="00FE57EE" w:rsidRDefault="00DA4126" w:rsidP="00DA4126">
            <w:pPr>
              <w:pStyle w:val="Coverprompts"/>
              <w:rPr>
                <w:szCs w:val="21"/>
              </w:rPr>
            </w:pPr>
            <w:r w:rsidRPr="00FE57EE">
              <w:rPr>
                <w:strike/>
                <w:szCs w:val="21"/>
              </w:rPr>
              <w:t>Correct name of School in paper AB/21/48 to read “School of Engineering, Physical and Mathematical Sciences” before paper is circulated to Council.</w:t>
            </w:r>
          </w:p>
        </w:tc>
        <w:tc>
          <w:tcPr>
            <w:tcW w:w="993" w:type="dxa"/>
            <w:shd w:val="clear" w:color="auto" w:fill="auto"/>
          </w:tcPr>
          <w:p w14:paraId="4D8601DE" w14:textId="16AFD56D" w:rsidR="00DA4126" w:rsidRPr="00FE57EE" w:rsidRDefault="00DA4126" w:rsidP="00DA4126">
            <w:pPr>
              <w:pStyle w:val="Coverprompts"/>
              <w:jc w:val="right"/>
              <w:rPr>
                <w:szCs w:val="21"/>
              </w:rPr>
            </w:pPr>
            <w:r w:rsidRPr="00FE57EE">
              <w:rPr>
                <w:strike/>
                <w:szCs w:val="21"/>
              </w:rPr>
              <w:t>CM</w:t>
            </w:r>
          </w:p>
        </w:tc>
        <w:tc>
          <w:tcPr>
            <w:tcW w:w="1446" w:type="dxa"/>
            <w:shd w:val="clear" w:color="auto" w:fill="auto"/>
          </w:tcPr>
          <w:p w14:paraId="29028155" w14:textId="729B6A85" w:rsidR="00DA4126" w:rsidRPr="00FE57EE" w:rsidRDefault="00DA4126" w:rsidP="00DA4126">
            <w:pPr>
              <w:pStyle w:val="Coverprompts"/>
              <w:jc w:val="center"/>
              <w:rPr>
                <w:szCs w:val="21"/>
              </w:rPr>
            </w:pPr>
            <w:r w:rsidRPr="00FE57EE">
              <w:rPr>
                <w:strike/>
                <w:szCs w:val="21"/>
              </w:rPr>
              <w:t>ASAP</w:t>
            </w:r>
          </w:p>
        </w:tc>
      </w:tr>
      <w:tr w:rsidR="00DA4126" w:rsidRPr="00186E45" w14:paraId="34347690" w14:textId="77777777" w:rsidTr="2EE57412">
        <w:trPr>
          <w:cantSplit/>
        </w:trPr>
        <w:tc>
          <w:tcPr>
            <w:tcW w:w="1056" w:type="dxa"/>
            <w:shd w:val="clear" w:color="auto" w:fill="auto"/>
            <w:tcMar>
              <w:top w:w="58" w:type="dxa"/>
              <w:bottom w:w="58" w:type="dxa"/>
            </w:tcMar>
          </w:tcPr>
          <w:p w14:paraId="51614F90" w14:textId="2C92BFBD" w:rsidR="00DA4126" w:rsidRPr="00FE57EE" w:rsidRDefault="00DA4126" w:rsidP="00DA4126">
            <w:pPr>
              <w:pStyle w:val="Coverprompts"/>
              <w:rPr>
                <w:strike/>
                <w:szCs w:val="21"/>
              </w:rPr>
            </w:pPr>
            <w:r w:rsidRPr="00FE57EE">
              <w:rPr>
                <w:strike/>
                <w:szCs w:val="21"/>
              </w:rPr>
              <w:t>21/226</w:t>
            </w:r>
          </w:p>
        </w:tc>
        <w:tc>
          <w:tcPr>
            <w:tcW w:w="6202" w:type="dxa"/>
            <w:shd w:val="clear" w:color="auto" w:fill="auto"/>
            <w:tcMar>
              <w:top w:w="58" w:type="dxa"/>
              <w:bottom w:w="58" w:type="dxa"/>
            </w:tcMar>
          </w:tcPr>
          <w:p w14:paraId="1D362BF2" w14:textId="45A69C20" w:rsidR="00DA4126" w:rsidRPr="00FE57EE" w:rsidRDefault="00DA4126" w:rsidP="00DA4126">
            <w:pPr>
              <w:pStyle w:val="Coverprompts"/>
              <w:rPr>
                <w:strike/>
                <w:szCs w:val="21"/>
              </w:rPr>
            </w:pPr>
            <w:r w:rsidRPr="00FE57EE">
              <w:rPr>
                <w:strike/>
                <w:szCs w:val="21"/>
              </w:rPr>
              <w:t>Amend Minute no. 21/46 in Academic Board Executive Minutes of meeting held on 8 November to reflect that the paper number received was ABE/21/06 and not AB/21/06.</w:t>
            </w:r>
          </w:p>
        </w:tc>
        <w:tc>
          <w:tcPr>
            <w:tcW w:w="993" w:type="dxa"/>
            <w:shd w:val="clear" w:color="auto" w:fill="auto"/>
          </w:tcPr>
          <w:p w14:paraId="42409438" w14:textId="77140629" w:rsidR="00DA4126" w:rsidRPr="00FE57EE" w:rsidRDefault="00DA4126" w:rsidP="00DA4126">
            <w:pPr>
              <w:pStyle w:val="Coverprompts"/>
              <w:jc w:val="right"/>
              <w:rPr>
                <w:strike/>
                <w:szCs w:val="21"/>
              </w:rPr>
            </w:pPr>
            <w:r w:rsidRPr="00FE57EE">
              <w:rPr>
                <w:strike/>
                <w:szCs w:val="21"/>
              </w:rPr>
              <w:t>CM</w:t>
            </w:r>
          </w:p>
        </w:tc>
        <w:tc>
          <w:tcPr>
            <w:tcW w:w="1446" w:type="dxa"/>
            <w:shd w:val="clear" w:color="auto" w:fill="auto"/>
          </w:tcPr>
          <w:p w14:paraId="4282EFC0" w14:textId="7A6D1409" w:rsidR="00DA4126" w:rsidRPr="00FE57EE" w:rsidRDefault="00DA4126" w:rsidP="00DA4126">
            <w:pPr>
              <w:pStyle w:val="Coverprompts"/>
              <w:jc w:val="center"/>
              <w:rPr>
                <w:strike/>
                <w:szCs w:val="21"/>
              </w:rPr>
            </w:pPr>
            <w:r w:rsidRPr="00FE57EE">
              <w:rPr>
                <w:strike/>
                <w:szCs w:val="21"/>
              </w:rPr>
              <w:t>ASAP</w:t>
            </w:r>
          </w:p>
        </w:tc>
      </w:tr>
      <w:tr w:rsidR="00DA4126" w:rsidRPr="00186E45" w14:paraId="12BE9F70" w14:textId="77777777" w:rsidTr="2EE57412">
        <w:trPr>
          <w:cantSplit/>
        </w:trPr>
        <w:tc>
          <w:tcPr>
            <w:tcW w:w="1056" w:type="dxa"/>
            <w:shd w:val="clear" w:color="auto" w:fill="auto"/>
            <w:tcMar>
              <w:top w:w="58" w:type="dxa"/>
              <w:bottom w:w="58" w:type="dxa"/>
            </w:tcMar>
          </w:tcPr>
          <w:p w14:paraId="289F3DAE" w14:textId="77777777" w:rsidR="00DA4126" w:rsidRPr="000D2E34" w:rsidRDefault="00DA4126" w:rsidP="00DA4126">
            <w:pPr>
              <w:pStyle w:val="Coverprompts"/>
              <w:rPr>
                <w:strike/>
                <w:szCs w:val="21"/>
              </w:rPr>
            </w:pPr>
            <w:r w:rsidRPr="000D2E34">
              <w:rPr>
                <w:strike/>
                <w:szCs w:val="21"/>
              </w:rPr>
              <w:t>21/93 and 21/94</w:t>
            </w:r>
          </w:p>
        </w:tc>
        <w:tc>
          <w:tcPr>
            <w:tcW w:w="6202" w:type="dxa"/>
            <w:shd w:val="clear" w:color="auto" w:fill="auto"/>
            <w:tcMar>
              <w:top w:w="58" w:type="dxa"/>
              <w:bottom w:w="58" w:type="dxa"/>
            </w:tcMar>
          </w:tcPr>
          <w:p w14:paraId="000E044C" w14:textId="77777777" w:rsidR="00DA4126" w:rsidRPr="000D2E34" w:rsidRDefault="00DA4126" w:rsidP="00DA4126">
            <w:pPr>
              <w:pStyle w:val="Coverprompts"/>
              <w:rPr>
                <w:strike/>
                <w:szCs w:val="21"/>
              </w:rPr>
            </w:pPr>
            <w:r w:rsidRPr="000D2E34">
              <w:rPr>
                <w:strike/>
                <w:szCs w:val="21"/>
              </w:rPr>
              <w:t>Circulate the reports from the Academic Societies Review and Joint Honours Insight with the October 2021 meeting papers</w:t>
            </w:r>
          </w:p>
        </w:tc>
        <w:tc>
          <w:tcPr>
            <w:tcW w:w="993" w:type="dxa"/>
            <w:shd w:val="clear" w:color="auto" w:fill="auto"/>
          </w:tcPr>
          <w:p w14:paraId="34C7810C" w14:textId="77777777" w:rsidR="00DA4126" w:rsidRPr="000D2E34" w:rsidRDefault="00DA4126" w:rsidP="00DA4126">
            <w:pPr>
              <w:pStyle w:val="Coverprompts"/>
              <w:jc w:val="right"/>
              <w:rPr>
                <w:strike/>
                <w:szCs w:val="21"/>
              </w:rPr>
            </w:pPr>
            <w:r w:rsidRPr="000D2E34">
              <w:rPr>
                <w:strike/>
                <w:szCs w:val="21"/>
              </w:rPr>
              <w:t xml:space="preserve">JHE/CM </w:t>
            </w:r>
          </w:p>
        </w:tc>
        <w:tc>
          <w:tcPr>
            <w:tcW w:w="1446" w:type="dxa"/>
            <w:shd w:val="clear" w:color="auto" w:fill="auto"/>
          </w:tcPr>
          <w:p w14:paraId="64AE6DFE" w14:textId="77777777" w:rsidR="00DA4126" w:rsidRPr="000D2E34" w:rsidRDefault="00DA4126" w:rsidP="00DA4126">
            <w:pPr>
              <w:pStyle w:val="Coverprompts"/>
              <w:jc w:val="center"/>
              <w:rPr>
                <w:strike/>
                <w:szCs w:val="21"/>
              </w:rPr>
            </w:pPr>
            <w:r w:rsidRPr="000D2E34">
              <w:rPr>
                <w:strike/>
                <w:szCs w:val="21"/>
              </w:rPr>
              <w:t>October 2021</w:t>
            </w:r>
          </w:p>
        </w:tc>
      </w:tr>
      <w:tr w:rsidR="00DA4126" w:rsidRPr="00186E45" w14:paraId="01BF2D3B" w14:textId="77777777" w:rsidTr="2EE57412">
        <w:trPr>
          <w:cantSplit/>
        </w:trPr>
        <w:tc>
          <w:tcPr>
            <w:tcW w:w="1056" w:type="dxa"/>
            <w:shd w:val="clear" w:color="auto" w:fill="auto"/>
            <w:tcMar>
              <w:top w:w="58" w:type="dxa"/>
              <w:bottom w:w="58" w:type="dxa"/>
            </w:tcMar>
          </w:tcPr>
          <w:p w14:paraId="35F75053" w14:textId="77777777" w:rsidR="00DA4126" w:rsidRPr="000D2E34" w:rsidRDefault="00DA4126" w:rsidP="00DA4126">
            <w:pPr>
              <w:pStyle w:val="Coverprompts"/>
              <w:rPr>
                <w:strike/>
                <w:szCs w:val="21"/>
              </w:rPr>
            </w:pPr>
            <w:r w:rsidRPr="000D2E34">
              <w:rPr>
                <w:strike/>
                <w:szCs w:val="21"/>
              </w:rPr>
              <w:t>21/112</w:t>
            </w:r>
          </w:p>
        </w:tc>
        <w:tc>
          <w:tcPr>
            <w:tcW w:w="6202" w:type="dxa"/>
            <w:shd w:val="clear" w:color="auto" w:fill="auto"/>
            <w:tcMar>
              <w:top w:w="58" w:type="dxa"/>
              <w:bottom w:w="58" w:type="dxa"/>
            </w:tcMar>
          </w:tcPr>
          <w:p w14:paraId="6BD14250" w14:textId="77777777" w:rsidR="00DA4126" w:rsidRPr="000D2E34" w:rsidRDefault="00DA4126" w:rsidP="00DA4126">
            <w:pPr>
              <w:pStyle w:val="Coverprompts"/>
              <w:rPr>
                <w:strike/>
                <w:szCs w:val="21"/>
              </w:rPr>
            </w:pPr>
            <w:r w:rsidRPr="000D2E34">
              <w:rPr>
                <w:strike/>
                <w:szCs w:val="21"/>
              </w:rPr>
              <w:t>Ensure Extensions Policy is approved by Chair’s action over the summer and circulate the agreed policy with the October 2021 meeting papers</w:t>
            </w:r>
          </w:p>
        </w:tc>
        <w:tc>
          <w:tcPr>
            <w:tcW w:w="993" w:type="dxa"/>
            <w:shd w:val="clear" w:color="auto" w:fill="auto"/>
          </w:tcPr>
          <w:p w14:paraId="55E9DFD0" w14:textId="77777777" w:rsidR="00DA4126" w:rsidRPr="000D2E34" w:rsidRDefault="00DA4126" w:rsidP="00DA4126">
            <w:pPr>
              <w:pStyle w:val="Coverprompts"/>
              <w:jc w:val="right"/>
              <w:rPr>
                <w:strike/>
                <w:szCs w:val="21"/>
              </w:rPr>
            </w:pPr>
            <w:r w:rsidRPr="000D2E34">
              <w:rPr>
                <w:strike/>
                <w:szCs w:val="21"/>
              </w:rPr>
              <w:t>JHE/CM</w:t>
            </w:r>
          </w:p>
        </w:tc>
        <w:tc>
          <w:tcPr>
            <w:tcW w:w="1446" w:type="dxa"/>
            <w:shd w:val="clear" w:color="auto" w:fill="auto"/>
          </w:tcPr>
          <w:p w14:paraId="083C0602" w14:textId="77777777" w:rsidR="00DA4126" w:rsidRPr="000D2E34" w:rsidRDefault="00DA4126" w:rsidP="00DA4126">
            <w:pPr>
              <w:pStyle w:val="Coverprompts"/>
              <w:jc w:val="center"/>
              <w:rPr>
                <w:strike/>
                <w:szCs w:val="21"/>
              </w:rPr>
            </w:pPr>
            <w:r w:rsidRPr="000D2E34">
              <w:rPr>
                <w:strike/>
                <w:szCs w:val="21"/>
              </w:rPr>
              <w:t>October 2021</w:t>
            </w:r>
          </w:p>
        </w:tc>
      </w:tr>
      <w:tr w:rsidR="00DA4126" w:rsidRPr="00186E45" w14:paraId="0DDF81CC" w14:textId="77777777" w:rsidTr="2EE57412">
        <w:trPr>
          <w:cantSplit/>
        </w:trPr>
        <w:tc>
          <w:tcPr>
            <w:tcW w:w="1056" w:type="dxa"/>
            <w:shd w:val="clear" w:color="auto" w:fill="auto"/>
            <w:tcMar>
              <w:top w:w="58" w:type="dxa"/>
              <w:bottom w:w="58" w:type="dxa"/>
            </w:tcMar>
          </w:tcPr>
          <w:p w14:paraId="1E36F43F" w14:textId="77777777" w:rsidR="00DA4126" w:rsidRPr="000D2E34" w:rsidRDefault="00DA4126" w:rsidP="00DA4126">
            <w:pPr>
              <w:pStyle w:val="Coverprompts"/>
              <w:rPr>
                <w:strike/>
                <w:szCs w:val="21"/>
              </w:rPr>
            </w:pPr>
            <w:r w:rsidRPr="000D2E34">
              <w:rPr>
                <w:strike/>
                <w:szCs w:val="21"/>
              </w:rPr>
              <w:t>21/121</w:t>
            </w:r>
          </w:p>
        </w:tc>
        <w:tc>
          <w:tcPr>
            <w:tcW w:w="6202" w:type="dxa"/>
            <w:shd w:val="clear" w:color="auto" w:fill="auto"/>
            <w:tcMar>
              <w:top w:w="58" w:type="dxa"/>
              <w:bottom w:w="58" w:type="dxa"/>
            </w:tcMar>
          </w:tcPr>
          <w:p w14:paraId="3D44D720" w14:textId="77777777" w:rsidR="00DA4126" w:rsidRPr="000D2E34" w:rsidRDefault="00DA4126" w:rsidP="00DA4126">
            <w:pPr>
              <w:pStyle w:val="Coverprompts"/>
              <w:rPr>
                <w:strike/>
                <w:szCs w:val="21"/>
              </w:rPr>
            </w:pPr>
            <w:r w:rsidRPr="000D2E34">
              <w:rPr>
                <w:strike/>
                <w:szCs w:val="21"/>
              </w:rPr>
              <w:t>Circulate meeting invitations for additional Academic Board meeting on 29 June</w:t>
            </w:r>
          </w:p>
        </w:tc>
        <w:tc>
          <w:tcPr>
            <w:tcW w:w="993" w:type="dxa"/>
            <w:shd w:val="clear" w:color="auto" w:fill="auto"/>
          </w:tcPr>
          <w:p w14:paraId="14FDC6FC" w14:textId="77777777" w:rsidR="00DA4126" w:rsidRPr="000D2E34" w:rsidRDefault="00DA4126" w:rsidP="00DA4126">
            <w:pPr>
              <w:pStyle w:val="Coverprompts"/>
              <w:jc w:val="right"/>
              <w:rPr>
                <w:strike/>
                <w:szCs w:val="21"/>
              </w:rPr>
            </w:pPr>
            <w:r w:rsidRPr="000D2E34">
              <w:rPr>
                <w:strike/>
                <w:szCs w:val="21"/>
              </w:rPr>
              <w:t>CM</w:t>
            </w:r>
          </w:p>
        </w:tc>
        <w:tc>
          <w:tcPr>
            <w:tcW w:w="1446" w:type="dxa"/>
            <w:shd w:val="clear" w:color="auto" w:fill="auto"/>
          </w:tcPr>
          <w:p w14:paraId="66C77BA6" w14:textId="77777777" w:rsidR="00DA4126" w:rsidRPr="000D2E34" w:rsidRDefault="00DA4126" w:rsidP="00DA4126">
            <w:pPr>
              <w:pStyle w:val="Coverprompts"/>
              <w:jc w:val="center"/>
              <w:rPr>
                <w:strike/>
                <w:szCs w:val="21"/>
              </w:rPr>
            </w:pPr>
            <w:r w:rsidRPr="000D2E34">
              <w:rPr>
                <w:strike/>
                <w:szCs w:val="21"/>
              </w:rPr>
              <w:t>June 2021</w:t>
            </w:r>
          </w:p>
        </w:tc>
      </w:tr>
      <w:tr w:rsidR="00DA4126" w:rsidRPr="00186E45" w14:paraId="2DF9747B" w14:textId="77777777" w:rsidTr="2EE57412">
        <w:trPr>
          <w:cantSplit/>
        </w:trPr>
        <w:tc>
          <w:tcPr>
            <w:tcW w:w="1056" w:type="dxa"/>
            <w:shd w:val="clear" w:color="auto" w:fill="auto"/>
            <w:tcMar>
              <w:top w:w="58" w:type="dxa"/>
              <w:bottom w:w="58" w:type="dxa"/>
            </w:tcMar>
          </w:tcPr>
          <w:p w14:paraId="52833790" w14:textId="77777777" w:rsidR="00DA4126" w:rsidRPr="000D2E34" w:rsidRDefault="00DA4126" w:rsidP="00DA4126">
            <w:pPr>
              <w:pStyle w:val="Coverprompts"/>
              <w:rPr>
                <w:strike/>
                <w:szCs w:val="21"/>
              </w:rPr>
            </w:pPr>
            <w:r w:rsidRPr="000D2E34">
              <w:rPr>
                <w:strike/>
                <w:szCs w:val="21"/>
              </w:rPr>
              <w:t>21/130</w:t>
            </w:r>
          </w:p>
        </w:tc>
        <w:tc>
          <w:tcPr>
            <w:tcW w:w="6202" w:type="dxa"/>
            <w:shd w:val="clear" w:color="auto" w:fill="auto"/>
            <w:tcMar>
              <w:top w:w="58" w:type="dxa"/>
              <w:bottom w:w="58" w:type="dxa"/>
            </w:tcMar>
          </w:tcPr>
          <w:p w14:paraId="0EF781F5" w14:textId="77777777" w:rsidR="00DA4126" w:rsidRPr="000D2E34" w:rsidRDefault="00DA4126" w:rsidP="00DA4126">
            <w:pPr>
              <w:pStyle w:val="Coverprompts"/>
              <w:rPr>
                <w:strike/>
                <w:szCs w:val="21"/>
              </w:rPr>
            </w:pPr>
            <w:r w:rsidRPr="000D2E34">
              <w:rPr>
                <w:strike/>
                <w:szCs w:val="21"/>
              </w:rPr>
              <w:t>Add agenda item on progress with implementation plan from Process Fix review of non-academic misconduct and complaints</w:t>
            </w:r>
          </w:p>
        </w:tc>
        <w:tc>
          <w:tcPr>
            <w:tcW w:w="993" w:type="dxa"/>
            <w:shd w:val="clear" w:color="auto" w:fill="auto"/>
          </w:tcPr>
          <w:p w14:paraId="48414408" w14:textId="77777777" w:rsidR="00DA4126" w:rsidRPr="000D2E34" w:rsidRDefault="00DA4126" w:rsidP="00DA4126">
            <w:pPr>
              <w:pStyle w:val="Coverprompts"/>
              <w:jc w:val="right"/>
              <w:rPr>
                <w:strike/>
                <w:szCs w:val="21"/>
              </w:rPr>
            </w:pPr>
            <w:r w:rsidRPr="000D2E34">
              <w:rPr>
                <w:strike/>
                <w:szCs w:val="21"/>
              </w:rPr>
              <w:t>JHE/CM</w:t>
            </w:r>
          </w:p>
        </w:tc>
        <w:tc>
          <w:tcPr>
            <w:tcW w:w="1446" w:type="dxa"/>
            <w:shd w:val="clear" w:color="auto" w:fill="auto"/>
          </w:tcPr>
          <w:p w14:paraId="0ADBD14F" w14:textId="77777777" w:rsidR="00DA4126" w:rsidRPr="000D2E34" w:rsidRDefault="00DA4126" w:rsidP="00DA4126">
            <w:pPr>
              <w:pStyle w:val="Coverprompts"/>
              <w:jc w:val="center"/>
              <w:rPr>
                <w:strike/>
                <w:szCs w:val="21"/>
              </w:rPr>
            </w:pPr>
            <w:r w:rsidRPr="000D2E34">
              <w:rPr>
                <w:strike/>
                <w:szCs w:val="21"/>
              </w:rPr>
              <w:t>October 2021</w:t>
            </w:r>
          </w:p>
        </w:tc>
      </w:tr>
    </w:tbl>
    <w:p w14:paraId="69D93372" w14:textId="77777777" w:rsidR="000D2E34" w:rsidRDefault="000D2E34">
      <w:pPr>
        <w:spacing w:after="160" w:line="259" w:lineRule="auto"/>
        <w:jc w:val="left"/>
      </w:pPr>
    </w:p>
    <w:p w14:paraId="2094C143" w14:textId="0D1EC1E8" w:rsidR="000D2E34" w:rsidRDefault="000D2E34">
      <w:pPr>
        <w:spacing w:after="160" w:line="259" w:lineRule="auto"/>
        <w:jc w:val="left"/>
      </w:pPr>
      <w:r w:rsidRPr="000D2E34">
        <w:rPr>
          <w:shd w:val="clear" w:color="auto" w:fill="BFBFBF" w:themeFill="background1" w:themeFillShade="BF"/>
        </w:rPr>
        <w:t>Action from current meeting</w:t>
      </w:r>
    </w:p>
    <w:p w14:paraId="76972A93" w14:textId="309AD69D" w:rsidR="000D2E34" w:rsidRDefault="000D2E34">
      <w:pPr>
        <w:spacing w:after="160" w:line="259" w:lineRule="auto"/>
        <w:jc w:val="left"/>
      </w:pPr>
    </w:p>
    <w:p w14:paraId="3F280327" w14:textId="77777777" w:rsidR="000D2E34" w:rsidRDefault="000D2E34">
      <w:pPr>
        <w:spacing w:after="160" w:line="259" w:lineRule="auto"/>
        <w:jc w:val="left"/>
      </w:pPr>
      <w:r>
        <w:br w:type="page"/>
      </w:r>
    </w:p>
    <w:tbl>
      <w:tblPr>
        <w:tblW w:w="9702" w:type="dxa"/>
        <w:tblInd w:w="108" w:type="dxa"/>
        <w:tblCellMar>
          <w:left w:w="115" w:type="dxa"/>
          <w:right w:w="115" w:type="dxa"/>
        </w:tblCellMar>
        <w:tblLook w:val="01E0" w:firstRow="1" w:lastRow="1" w:firstColumn="1" w:lastColumn="1" w:noHBand="0" w:noVBand="0"/>
      </w:tblPr>
      <w:tblGrid>
        <w:gridCol w:w="7452"/>
        <w:gridCol w:w="2250"/>
      </w:tblGrid>
      <w:tr w:rsidR="0044452D" w14:paraId="72AA751B" w14:textId="77777777" w:rsidTr="00B00F1E">
        <w:trPr>
          <w:cantSplit/>
          <w:trHeight w:val="180"/>
        </w:trPr>
        <w:tc>
          <w:tcPr>
            <w:tcW w:w="7452" w:type="dxa"/>
          </w:tcPr>
          <w:p w14:paraId="1F9F6522" w14:textId="6E19BA40" w:rsidR="0044452D" w:rsidRDefault="0044452D" w:rsidP="00062B67">
            <w:pPr>
              <w:pStyle w:val="Coverprompts"/>
              <w:rPr>
                <w:b/>
              </w:rPr>
            </w:pPr>
          </w:p>
        </w:tc>
        <w:tc>
          <w:tcPr>
            <w:tcW w:w="2250" w:type="dxa"/>
          </w:tcPr>
          <w:p w14:paraId="40F784B2" w14:textId="77777777" w:rsidR="0044452D" w:rsidRDefault="0044452D" w:rsidP="00062B67">
            <w:pPr>
              <w:pStyle w:val="Coverprompts"/>
              <w:jc w:val="right"/>
              <w:rPr>
                <w:b/>
              </w:rPr>
            </w:pPr>
            <w:r w:rsidRPr="00F11883">
              <w:rPr>
                <w:noProof/>
                <w:lang w:eastAsia="en-GB"/>
              </w:rPr>
              <w:drawing>
                <wp:anchor distT="0" distB="0" distL="114300" distR="114300" simplePos="0" relativeHeight="251659264" behindDoc="1" locked="0" layoutInCell="1" allowOverlap="1" wp14:anchorId="43442262" wp14:editId="27E7D342">
                  <wp:simplePos x="0" y="0"/>
                  <wp:positionH relativeFrom="column">
                    <wp:posOffset>-210820</wp:posOffset>
                  </wp:positionH>
                  <wp:positionV relativeFrom="paragraph">
                    <wp:posOffset>9978</wp:posOffset>
                  </wp:positionV>
                  <wp:extent cx="1572768" cy="786384"/>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UL_Master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768" cy="786384"/>
                          </a:xfrm>
                          <a:prstGeom prst="rect">
                            <a:avLst/>
                          </a:prstGeom>
                        </pic:spPr>
                      </pic:pic>
                    </a:graphicData>
                  </a:graphic>
                  <wp14:sizeRelH relativeFrom="page">
                    <wp14:pctWidth>0</wp14:pctWidth>
                  </wp14:sizeRelH>
                  <wp14:sizeRelV relativeFrom="page">
                    <wp14:pctHeight>0</wp14:pctHeight>
                  </wp14:sizeRelV>
                </wp:anchor>
              </w:drawing>
            </w:r>
          </w:p>
        </w:tc>
      </w:tr>
      <w:tr w:rsidR="0044452D" w:rsidRPr="002169DA" w14:paraId="5A189943" w14:textId="77777777" w:rsidTr="00B00F1E">
        <w:trPr>
          <w:cantSplit/>
          <w:trHeight w:val="199"/>
        </w:trPr>
        <w:tc>
          <w:tcPr>
            <w:tcW w:w="7452" w:type="dxa"/>
            <w:shd w:val="clear" w:color="auto" w:fill="auto"/>
          </w:tcPr>
          <w:p w14:paraId="105B81DA" w14:textId="77777777" w:rsidR="0044452D" w:rsidRPr="00E8354C" w:rsidRDefault="0044452D" w:rsidP="00062B67">
            <w:pPr>
              <w:pStyle w:val="Coverprompts"/>
              <w:spacing w:before="100"/>
              <w:rPr>
                <w:b/>
                <w:sz w:val="32"/>
              </w:rPr>
            </w:pPr>
            <w:r>
              <w:rPr>
                <w:b/>
                <w:sz w:val="32"/>
              </w:rPr>
              <w:t>Academic Board</w:t>
            </w:r>
            <w:r w:rsidRPr="009930BC">
              <w:rPr>
                <w:b/>
                <w:sz w:val="32"/>
              </w:rPr>
              <w:t xml:space="preserve"> </w:t>
            </w:r>
          </w:p>
        </w:tc>
        <w:tc>
          <w:tcPr>
            <w:tcW w:w="2250" w:type="dxa"/>
            <w:shd w:val="clear" w:color="auto" w:fill="auto"/>
          </w:tcPr>
          <w:p w14:paraId="2191312F" w14:textId="77777777" w:rsidR="0044452D" w:rsidRPr="002169DA" w:rsidRDefault="0044452D" w:rsidP="00062B67">
            <w:pPr>
              <w:pStyle w:val="Coverprompts"/>
              <w:spacing w:before="100"/>
              <w:jc w:val="right"/>
              <w:rPr>
                <w:b/>
              </w:rPr>
            </w:pPr>
          </w:p>
        </w:tc>
      </w:tr>
      <w:tr w:rsidR="00721EF3" w14:paraId="42727276" w14:textId="77777777" w:rsidTr="00B00F1E">
        <w:trPr>
          <w:cantSplit/>
          <w:trHeight w:val="261"/>
        </w:trPr>
        <w:tc>
          <w:tcPr>
            <w:tcW w:w="7452" w:type="dxa"/>
            <w:shd w:val="clear" w:color="auto" w:fill="auto"/>
          </w:tcPr>
          <w:p w14:paraId="4C43EC92" w14:textId="224C8A08" w:rsidR="00721EF3" w:rsidRDefault="00641250" w:rsidP="00721EF3">
            <w:pPr>
              <w:pStyle w:val="Coverprompts"/>
              <w:spacing w:after="100"/>
            </w:pPr>
            <w:r>
              <w:t>7 December</w:t>
            </w:r>
            <w:r w:rsidR="00721EF3">
              <w:t xml:space="preserve"> 2022</w:t>
            </w:r>
          </w:p>
          <w:p w14:paraId="7CBC7A39" w14:textId="247F36CF" w:rsidR="00721EF3" w:rsidRPr="002169DA" w:rsidRDefault="00721EF3" w:rsidP="00721EF3">
            <w:pPr>
              <w:pStyle w:val="Coverprompts"/>
              <w:spacing w:after="100"/>
            </w:pPr>
            <w:r w:rsidRPr="00B275E7">
              <w:t>2pm</w:t>
            </w:r>
            <w:r w:rsidR="00B00F1E">
              <w:t xml:space="preserve">, </w:t>
            </w:r>
            <w:r w:rsidR="00B00F1E" w:rsidRPr="00B275E7">
              <w:t>Moore Auditorium and MS Teams</w:t>
            </w:r>
          </w:p>
        </w:tc>
        <w:tc>
          <w:tcPr>
            <w:tcW w:w="2250" w:type="dxa"/>
            <w:shd w:val="clear" w:color="auto" w:fill="auto"/>
          </w:tcPr>
          <w:p w14:paraId="65A9E992" w14:textId="77777777" w:rsidR="00721EF3" w:rsidRDefault="00721EF3" w:rsidP="00721EF3">
            <w:pPr>
              <w:pStyle w:val="Coverprompts"/>
              <w:spacing w:after="100"/>
              <w:jc w:val="right"/>
            </w:pPr>
          </w:p>
        </w:tc>
      </w:tr>
      <w:tr w:rsidR="001A63E4" w14:paraId="437A7E30" w14:textId="77777777" w:rsidTr="00B00F1E">
        <w:trPr>
          <w:cantSplit/>
          <w:trHeight w:val="630"/>
        </w:trPr>
        <w:tc>
          <w:tcPr>
            <w:tcW w:w="7452" w:type="dxa"/>
          </w:tcPr>
          <w:p w14:paraId="64674A8B" w14:textId="0D6B1C8F" w:rsidR="001A63E4" w:rsidRPr="00BA7D62" w:rsidRDefault="001A63E4" w:rsidP="00065496">
            <w:pPr>
              <w:pStyle w:val="Coverprompts"/>
              <w:rPr>
                <w:i/>
              </w:rPr>
            </w:pPr>
            <w:r w:rsidRPr="009A1660">
              <w:rPr>
                <w:rFonts w:cs="Times New Roman"/>
                <w:i/>
              </w:rPr>
              <w:t>M</w:t>
            </w:r>
            <w:r w:rsidR="002B2FC4">
              <w:rPr>
                <w:rFonts w:cs="Times New Roman"/>
                <w:i/>
              </w:rPr>
              <w:t xml:space="preserve">in. </w:t>
            </w:r>
            <w:r w:rsidR="00300614">
              <w:rPr>
                <w:rFonts w:cs="Times New Roman"/>
                <w:i/>
              </w:rPr>
              <w:t>22</w:t>
            </w:r>
            <w:r w:rsidR="00721EF3">
              <w:rPr>
                <w:rFonts w:cs="Times New Roman"/>
                <w:i/>
              </w:rPr>
              <w:t>/</w:t>
            </w:r>
            <w:r w:rsidR="00A2701F">
              <w:rPr>
                <w:rFonts w:cs="Times New Roman"/>
                <w:i/>
              </w:rPr>
              <w:t>195</w:t>
            </w:r>
            <w:r w:rsidR="00721EF3">
              <w:rPr>
                <w:rFonts w:cs="Times New Roman"/>
                <w:i/>
              </w:rPr>
              <w:t xml:space="preserve"> </w:t>
            </w:r>
            <w:r w:rsidR="00B15B06">
              <w:rPr>
                <w:rFonts w:cs="Times New Roman"/>
                <w:i/>
              </w:rPr>
              <w:t>–</w:t>
            </w:r>
            <w:r w:rsidR="00721EF3">
              <w:rPr>
                <w:rFonts w:cs="Times New Roman"/>
                <w:i/>
              </w:rPr>
              <w:t xml:space="preserve"> </w:t>
            </w:r>
            <w:r w:rsidR="00B15B06">
              <w:rPr>
                <w:rFonts w:cs="Times New Roman"/>
                <w:i/>
              </w:rPr>
              <w:t>22/</w:t>
            </w:r>
            <w:r w:rsidR="00A2701F">
              <w:rPr>
                <w:rFonts w:cs="Times New Roman"/>
                <w:i/>
              </w:rPr>
              <w:t>265</w:t>
            </w:r>
          </w:p>
        </w:tc>
        <w:tc>
          <w:tcPr>
            <w:tcW w:w="2250" w:type="dxa"/>
          </w:tcPr>
          <w:p w14:paraId="69A3943B" w14:textId="77777777" w:rsidR="001A63E4" w:rsidRDefault="001A63E4" w:rsidP="00062B67">
            <w:pPr>
              <w:pStyle w:val="Coverprompts"/>
              <w:jc w:val="right"/>
              <w:rPr>
                <w:b/>
              </w:rPr>
            </w:pPr>
          </w:p>
        </w:tc>
      </w:tr>
      <w:tr w:rsidR="001A63E4" w14:paraId="598487D3" w14:textId="77777777" w:rsidTr="00B00F1E">
        <w:trPr>
          <w:cantSplit/>
          <w:trHeight w:val="261"/>
        </w:trPr>
        <w:tc>
          <w:tcPr>
            <w:tcW w:w="9702" w:type="dxa"/>
            <w:gridSpan w:val="2"/>
            <w:shd w:val="clear" w:color="auto" w:fill="F4B083" w:themeFill="accent2" w:themeFillTint="99"/>
          </w:tcPr>
          <w:p w14:paraId="4D47E0B6" w14:textId="77777777" w:rsidR="001A63E4" w:rsidRDefault="001A63E4" w:rsidP="00062B67">
            <w:pPr>
              <w:pStyle w:val="Coverprompts"/>
              <w:spacing w:before="140" w:after="140"/>
              <w:rPr>
                <w:b/>
              </w:rPr>
            </w:pPr>
            <w:r>
              <w:rPr>
                <w:b/>
                <w:sz w:val="36"/>
              </w:rPr>
              <w:t>Minutes</w:t>
            </w:r>
          </w:p>
        </w:tc>
      </w:tr>
    </w:tbl>
    <w:p w14:paraId="4C5B7E19" w14:textId="77777777" w:rsidR="001A63E4" w:rsidRDefault="001A63E4"/>
    <w:tbl>
      <w:tblPr>
        <w:tblW w:w="9815" w:type="dxa"/>
        <w:tblInd w:w="108" w:type="dxa"/>
        <w:tblCellMar>
          <w:top w:w="29" w:type="dxa"/>
          <w:left w:w="115" w:type="dxa"/>
          <w:bottom w:w="29" w:type="dxa"/>
          <w:right w:w="115" w:type="dxa"/>
        </w:tblCellMar>
        <w:tblLook w:val="01E0" w:firstRow="1" w:lastRow="1" w:firstColumn="1" w:lastColumn="1" w:noHBand="0" w:noVBand="0"/>
      </w:tblPr>
      <w:tblGrid>
        <w:gridCol w:w="1602"/>
        <w:gridCol w:w="4005"/>
        <w:gridCol w:w="4208"/>
      </w:tblGrid>
      <w:tr w:rsidR="001A63E4" w:rsidRPr="006A6D1C" w14:paraId="31CCD148" w14:textId="77777777" w:rsidTr="00B00F1E">
        <w:trPr>
          <w:cantSplit/>
        </w:trPr>
        <w:tc>
          <w:tcPr>
            <w:tcW w:w="1602" w:type="dxa"/>
            <w:tcMar>
              <w:top w:w="58" w:type="dxa"/>
              <w:bottom w:w="58" w:type="dxa"/>
            </w:tcMar>
          </w:tcPr>
          <w:p w14:paraId="6D0153C1" w14:textId="77777777" w:rsidR="001A63E4" w:rsidRPr="006A6D1C" w:rsidRDefault="001A63E4" w:rsidP="00062B67">
            <w:pPr>
              <w:pStyle w:val="Coverprompts"/>
              <w:rPr>
                <w:szCs w:val="21"/>
              </w:rPr>
            </w:pPr>
            <w:r w:rsidRPr="006A6D1C">
              <w:rPr>
                <w:szCs w:val="21"/>
              </w:rPr>
              <w:t>Present:</w:t>
            </w:r>
          </w:p>
        </w:tc>
        <w:tc>
          <w:tcPr>
            <w:tcW w:w="4005" w:type="dxa"/>
            <w:shd w:val="clear" w:color="auto" w:fill="auto"/>
            <w:tcMar>
              <w:top w:w="58" w:type="dxa"/>
              <w:bottom w:w="58" w:type="dxa"/>
            </w:tcMar>
          </w:tcPr>
          <w:p w14:paraId="66F708AC" w14:textId="76559FAD" w:rsidR="001A63E4" w:rsidRPr="00496009" w:rsidRDefault="00912284" w:rsidP="00B67415">
            <w:pPr>
              <w:pStyle w:val="Coverprompts"/>
              <w:jc w:val="both"/>
              <w:rPr>
                <w:rFonts w:cs="Times New Roman"/>
              </w:rPr>
            </w:pPr>
            <w:r>
              <w:rPr>
                <w:rFonts w:cs="Times New Roman"/>
              </w:rPr>
              <w:t xml:space="preserve">Prof J Sanders (Chair), Prof K Badcock, Prof T Bhamra, </w:t>
            </w:r>
            <w:r w:rsidR="00361D91">
              <w:rPr>
                <w:rFonts w:cs="Times New Roman"/>
              </w:rPr>
              <w:t xml:space="preserve">Prof J Knowles, </w:t>
            </w:r>
            <w:r>
              <w:rPr>
                <w:rFonts w:cs="Times New Roman"/>
              </w:rPr>
              <w:t>Prof G Pieri</w:t>
            </w:r>
            <w:r w:rsidR="00D76EE0">
              <w:rPr>
                <w:rFonts w:cs="Times New Roman"/>
              </w:rPr>
              <w:t xml:space="preserve"> (on MS Teams, for items 1-7 only)</w:t>
            </w:r>
            <w:r>
              <w:rPr>
                <w:rFonts w:cs="Times New Roman"/>
              </w:rPr>
              <w:t>, Prof G Shaddick, Prof JP Rud (rep Exec Dean of L &amp;SS), Prof C Tsinopoulos; Prof K Dodds</w:t>
            </w:r>
            <w:r w:rsidR="00593B0D">
              <w:rPr>
                <w:rFonts w:cs="Times New Roman"/>
              </w:rPr>
              <w:t xml:space="preserve"> (on MS Teams)</w:t>
            </w:r>
            <w:r>
              <w:rPr>
                <w:rFonts w:cs="Times New Roman"/>
              </w:rPr>
              <w:t xml:space="preserve">, Prof R Mock, Dr C Kremmydas, Dr R Hemus, Prof R Livesey, </w:t>
            </w:r>
            <w:r w:rsidR="000B6B10">
              <w:rPr>
                <w:rFonts w:cs="Times New Roman"/>
              </w:rPr>
              <w:t>Dr</w:t>
            </w:r>
            <w:r>
              <w:rPr>
                <w:rFonts w:cs="Times New Roman"/>
              </w:rPr>
              <w:t xml:space="preserve"> D Beer</w:t>
            </w:r>
            <w:r w:rsidR="00D76EE0">
              <w:rPr>
                <w:rFonts w:cs="Times New Roman"/>
              </w:rPr>
              <w:t xml:space="preserve"> (on MS Teams)</w:t>
            </w:r>
            <w:r>
              <w:rPr>
                <w:rFonts w:cs="Times New Roman"/>
              </w:rPr>
              <w:t>,</w:t>
            </w:r>
            <w:r w:rsidR="00D76EE0">
              <w:rPr>
                <w:rFonts w:cs="Times New Roman"/>
              </w:rPr>
              <w:t xml:space="preserve"> </w:t>
            </w:r>
            <w:r>
              <w:rPr>
                <w:rFonts w:cs="Times New Roman"/>
              </w:rPr>
              <w:t xml:space="preserve">Dr M Berry, Prof B Langford, </w:t>
            </w:r>
            <w:r w:rsidR="000B1068">
              <w:rPr>
                <w:rFonts w:cs="Times New Roman"/>
              </w:rPr>
              <w:t xml:space="preserve">Prof R Jago (on MS Teams), </w:t>
            </w:r>
            <w:r w:rsidR="003C33DB">
              <w:rPr>
                <w:rFonts w:cs="Times New Roman"/>
              </w:rPr>
              <w:t>Dr K Smets (on behalf of Prof L Sjoberg)</w:t>
            </w:r>
            <w:r w:rsidR="000B1068">
              <w:rPr>
                <w:rFonts w:cs="Times New Roman"/>
              </w:rPr>
              <w:t xml:space="preserve">, </w:t>
            </w:r>
          </w:p>
        </w:tc>
        <w:tc>
          <w:tcPr>
            <w:tcW w:w="4208" w:type="dxa"/>
            <w:shd w:val="clear" w:color="auto" w:fill="auto"/>
          </w:tcPr>
          <w:p w14:paraId="6A78A7DE" w14:textId="75FE9E3A" w:rsidR="001A63E4" w:rsidRPr="00496009" w:rsidRDefault="00593B0D" w:rsidP="00593B0D">
            <w:pPr>
              <w:pStyle w:val="Coverprompts"/>
              <w:rPr>
                <w:szCs w:val="21"/>
              </w:rPr>
            </w:pPr>
            <w:r>
              <w:rPr>
                <w:rFonts w:cs="Times New Roman"/>
              </w:rPr>
              <w:t>Dr J Nuri</w:t>
            </w:r>
            <w:r w:rsidR="00D76EE0">
              <w:rPr>
                <w:rFonts w:cs="Times New Roman"/>
              </w:rPr>
              <w:t xml:space="preserve"> (on MS Teams)</w:t>
            </w:r>
            <w:r>
              <w:rPr>
                <w:rFonts w:cs="Times New Roman"/>
              </w:rPr>
              <w:t>, Prof M Lycett</w:t>
            </w:r>
            <w:r w:rsidR="00D76EE0">
              <w:rPr>
                <w:rFonts w:cs="Times New Roman"/>
              </w:rPr>
              <w:t xml:space="preserve"> (on MS Teams)</w:t>
            </w:r>
            <w:r>
              <w:rPr>
                <w:rFonts w:cs="Times New Roman"/>
              </w:rPr>
              <w:t xml:space="preserve">, Prof N Panteli (on MS Teams); Prof S Wagner, Prof S Hosany, Prof G Symon, </w:t>
            </w:r>
            <w:r w:rsidR="000B1068">
              <w:rPr>
                <w:szCs w:val="21"/>
              </w:rPr>
              <w:t>Dr K Clemitshaw (on MS Teams),</w:t>
            </w:r>
            <w:r>
              <w:rPr>
                <w:szCs w:val="21"/>
              </w:rPr>
              <w:t xml:space="preserve"> </w:t>
            </w:r>
            <w:r w:rsidR="003C33DB">
              <w:rPr>
                <w:szCs w:val="21"/>
              </w:rPr>
              <w:t xml:space="preserve">Prof A Palombi, Prof H Zagefka, </w:t>
            </w:r>
            <w:r>
              <w:rPr>
                <w:szCs w:val="21"/>
              </w:rPr>
              <w:t>, Prof J McKee, Prof S Gibson, Prof C Matos, Dr T Berry, Dr P Bremner</w:t>
            </w:r>
            <w:r w:rsidR="00D76EE0">
              <w:rPr>
                <w:szCs w:val="21"/>
              </w:rPr>
              <w:t xml:space="preserve"> (on MS Teams)</w:t>
            </w:r>
            <w:r>
              <w:rPr>
                <w:szCs w:val="21"/>
              </w:rPr>
              <w:t xml:space="preserve">, Prof V Boisvert, </w:t>
            </w:r>
            <w:r w:rsidR="003C33DB">
              <w:rPr>
                <w:szCs w:val="21"/>
              </w:rPr>
              <w:t xml:space="preserve">Dr A Bown, </w:t>
            </w:r>
            <w:r>
              <w:rPr>
                <w:szCs w:val="21"/>
              </w:rPr>
              <w:t>Dr C Dendrinos, Dr V Desai, Prof S</w:t>
            </w:r>
            <w:r w:rsidR="003C33DB">
              <w:rPr>
                <w:szCs w:val="21"/>
              </w:rPr>
              <w:t xml:space="preserve"> Murphy</w:t>
            </w:r>
            <w:r>
              <w:rPr>
                <w:szCs w:val="21"/>
              </w:rPr>
              <w:t>, Prof S Shah (on MS Teams</w:t>
            </w:r>
            <w:r w:rsidR="003C33DB">
              <w:rPr>
                <w:szCs w:val="21"/>
              </w:rPr>
              <w:t xml:space="preserve">), </w:t>
            </w:r>
            <w:r w:rsidR="00D76EE0">
              <w:rPr>
                <w:szCs w:val="21"/>
              </w:rPr>
              <w:t xml:space="preserve">Dr E Xhetani (on MS Teams), </w:t>
            </w:r>
            <w:r>
              <w:rPr>
                <w:szCs w:val="21"/>
              </w:rPr>
              <w:t xml:space="preserve">Ms M Jarvis, Mr S </w:t>
            </w:r>
            <w:proofErr w:type="spellStart"/>
            <w:r>
              <w:rPr>
                <w:szCs w:val="21"/>
              </w:rPr>
              <w:t>Shrey</w:t>
            </w:r>
            <w:proofErr w:type="spellEnd"/>
            <w:r>
              <w:rPr>
                <w:szCs w:val="21"/>
              </w:rPr>
              <w:t xml:space="preserve">, Ms H </w:t>
            </w:r>
            <w:proofErr w:type="spellStart"/>
            <w:r>
              <w:rPr>
                <w:szCs w:val="21"/>
              </w:rPr>
              <w:t>Hockin</w:t>
            </w:r>
            <w:proofErr w:type="spellEnd"/>
            <w:r>
              <w:rPr>
                <w:szCs w:val="21"/>
              </w:rPr>
              <w:t xml:space="preserve"> </w:t>
            </w:r>
          </w:p>
        </w:tc>
      </w:tr>
      <w:tr w:rsidR="001A63E4" w:rsidRPr="006A6D1C" w14:paraId="050D9721" w14:textId="77777777" w:rsidTr="00B00F1E">
        <w:trPr>
          <w:cantSplit/>
        </w:trPr>
        <w:tc>
          <w:tcPr>
            <w:tcW w:w="1602" w:type="dxa"/>
            <w:tcMar>
              <w:top w:w="58" w:type="dxa"/>
              <w:bottom w:w="58" w:type="dxa"/>
            </w:tcMar>
          </w:tcPr>
          <w:p w14:paraId="198584A3" w14:textId="77777777" w:rsidR="001A63E4" w:rsidRPr="006A6D1C" w:rsidRDefault="001A63E4" w:rsidP="00062B67">
            <w:pPr>
              <w:pStyle w:val="Coverprompts"/>
              <w:rPr>
                <w:szCs w:val="21"/>
              </w:rPr>
            </w:pPr>
            <w:r w:rsidRPr="006A6D1C">
              <w:rPr>
                <w:szCs w:val="21"/>
              </w:rPr>
              <w:t>Secretary:</w:t>
            </w:r>
          </w:p>
        </w:tc>
        <w:tc>
          <w:tcPr>
            <w:tcW w:w="4005" w:type="dxa"/>
            <w:tcMar>
              <w:top w:w="58" w:type="dxa"/>
              <w:bottom w:w="58" w:type="dxa"/>
            </w:tcMar>
          </w:tcPr>
          <w:p w14:paraId="323E0DA6" w14:textId="77777777" w:rsidR="001A63E4" w:rsidRPr="00823B56" w:rsidRDefault="001A63E4" w:rsidP="00062B67">
            <w:pPr>
              <w:pStyle w:val="Coverprompts"/>
              <w:rPr>
                <w:szCs w:val="21"/>
                <w:highlight w:val="yellow"/>
              </w:rPr>
            </w:pPr>
            <w:r>
              <w:rPr>
                <w:szCs w:val="21"/>
              </w:rPr>
              <w:t>Dr J Howden-Evans</w:t>
            </w:r>
          </w:p>
        </w:tc>
        <w:tc>
          <w:tcPr>
            <w:tcW w:w="4208" w:type="dxa"/>
          </w:tcPr>
          <w:p w14:paraId="119E6822" w14:textId="77777777" w:rsidR="001A63E4" w:rsidRPr="00823B56" w:rsidRDefault="001A63E4" w:rsidP="00062B67">
            <w:pPr>
              <w:pStyle w:val="Coverprompts"/>
              <w:rPr>
                <w:szCs w:val="21"/>
                <w:highlight w:val="yellow"/>
              </w:rPr>
            </w:pPr>
          </w:p>
        </w:tc>
      </w:tr>
      <w:tr w:rsidR="001A63E4" w:rsidRPr="006A6D1C" w14:paraId="1F0C2EE2" w14:textId="77777777" w:rsidTr="00B00F1E">
        <w:trPr>
          <w:cantSplit/>
        </w:trPr>
        <w:tc>
          <w:tcPr>
            <w:tcW w:w="1602" w:type="dxa"/>
            <w:tcMar>
              <w:top w:w="58" w:type="dxa"/>
              <w:bottom w:w="58" w:type="dxa"/>
            </w:tcMar>
          </w:tcPr>
          <w:p w14:paraId="756B77FF" w14:textId="77777777" w:rsidR="001A63E4" w:rsidRPr="006A6D1C" w:rsidRDefault="001A63E4" w:rsidP="00062B67">
            <w:pPr>
              <w:pStyle w:val="Coverprompts"/>
              <w:rPr>
                <w:szCs w:val="21"/>
              </w:rPr>
            </w:pPr>
            <w:r w:rsidRPr="006A6D1C">
              <w:rPr>
                <w:szCs w:val="21"/>
              </w:rPr>
              <w:t>In attendance:</w:t>
            </w:r>
          </w:p>
        </w:tc>
        <w:tc>
          <w:tcPr>
            <w:tcW w:w="4005" w:type="dxa"/>
            <w:tcMar>
              <w:top w:w="58" w:type="dxa"/>
              <w:bottom w:w="58" w:type="dxa"/>
            </w:tcMar>
          </w:tcPr>
          <w:p w14:paraId="36E75584" w14:textId="6C236FF1" w:rsidR="001A63E4" w:rsidRPr="00823B56" w:rsidRDefault="00912284" w:rsidP="00C40322">
            <w:pPr>
              <w:pStyle w:val="Coverprompts"/>
              <w:rPr>
                <w:szCs w:val="21"/>
                <w:highlight w:val="yellow"/>
              </w:rPr>
            </w:pPr>
            <w:r>
              <w:rPr>
                <w:szCs w:val="21"/>
              </w:rPr>
              <w:t xml:space="preserve">Prof M Humphreys, </w:t>
            </w:r>
            <w:r w:rsidR="003C33DB">
              <w:rPr>
                <w:szCs w:val="21"/>
              </w:rPr>
              <w:t xml:space="preserve">Mr S Kendrick, </w:t>
            </w:r>
            <w:r w:rsidR="00F47F2C">
              <w:rPr>
                <w:szCs w:val="21"/>
              </w:rPr>
              <w:t>Prof G Knight</w:t>
            </w:r>
            <w:r w:rsidR="00D76EE0">
              <w:rPr>
                <w:szCs w:val="21"/>
              </w:rPr>
              <w:t xml:space="preserve"> (on MS Teams) and </w:t>
            </w:r>
            <w:r w:rsidR="00593B0D">
              <w:rPr>
                <w:szCs w:val="21"/>
              </w:rPr>
              <w:t xml:space="preserve">Mrs A Wallis </w:t>
            </w:r>
          </w:p>
        </w:tc>
        <w:tc>
          <w:tcPr>
            <w:tcW w:w="4208" w:type="dxa"/>
          </w:tcPr>
          <w:p w14:paraId="63C887BC" w14:textId="25792323" w:rsidR="001A63E4" w:rsidRPr="00823B56" w:rsidRDefault="001A63E4" w:rsidP="00062B67">
            <w:pPr>
              <w:pStyle w:val="Coverprompts"/>
              <w:rPr>
                <w:szCs w:val="21"/>
                <w:highlight w:val="yellow"/>
              </w:rPr>
            </w:pPr>
            <w:r>
              <w:rPr>
                <w:szCs w:val="21"/>
              </w:rPr>
              <w:t>Miss C Munton (Assistant Secretary)</w:t>
            </w:r>
          </w:p>
        </w:tc>
      </w:tr>
      <w:tr w:rsidR="00CC2B95" w:rsidRPr="006A6D1C" w14:paraId="43C42079" w14:textId="77777777" w:rsidTr="00B00F1E">
        <w:trPr>
          <w:cantSplit/>
        </w:trPr>
        <w:tc>
          <w:tcPr>
            <w:tcW w:w="1602" w:type="dxa"/>
            <w:tcMar>
              <w:top w:w="58" w:type="dxa"/>
              <w:bottom w:w="58" w:type="dxa"/>
            </w:tcMar>
          </w:tcPr>
          <w:p w14:paraId="3914E3D2" w14:textId="6E2F1F95" w:rsidR="00CC2B95" w:rsidRPr="006A6D1C" w:rsidRDefault="00CC2B95" w:rsidP="00062B67">
            <w:pPr>
              <w:pStyle w:val="Coverprompts"/>
              <w:rPr>
                <w:szCs w:val="21"/>
              </w:rPr>
            </w:pPr>
            <w:r>
              <w:rPr>
                <w:szCs w:val="21"/>
              </w:rPr>
              <w:t>Apologies</w:t>
            </w:r>
          </w:p>
        </w:tc>
        <w:tc>
          <w:tcPr>
            <w:tcW w:w="4005" w:type="dxa"/>
            <w:tcMar>
              <w:top w:w="58" w:type="dxa"/>
              <w:bottom w:w="58" w:type="dxa"/>
            </w:tcMar>
          </w:tcPr>
          <w:p w14:paraId="7174D03E" w14:textId="54E63E2D" w:rsidR="00CC2B95" w:rsidRDefault="00D76EE0" w:rsidP="00496009">
            <w:pPr>
              <w:pStyle w:val="Coverprompts"/>
              <w:rPr>
                <w:szCs w:val="21"/>
              </w:rPr>
            </w:pPr>
            <w:r>
              <w:rPr>
                <w:szCs w:val="21"/>
              </w:rPr>
              <w:t xml:space="preserve">Dr S Alty, </w:t>
            </w:r>
            <w:r w:rsidR="000B1068" w:rsidRPr="00D76EE0">
              <w:rPr>
                <w:szCs w:val="21"/>
              </w:rPr>
              <w:t xml:space="preserve">Prof D Anderberg, </w:t>
            </w:r>
            <w:r w:rsidR="003C33DB" w:rsidRPr="00D76EE0">
              <w:rPr>
                <w:szCs w:val="21"/>
              </w:rPr>
              <w:t xml:space="preserve">Dr D Brown, </w:t>
            </w:r>
            <w:r>
              <w:rPr>
                <w:szCs w:val="21"/>
              </w:rPr>
              <w:t xml:space="preserve">Dr E Cox, </w:t>
            </w:r>
            <w:r w:rsidR="00593B0D" w:rsidRPr="00D76EE0">
              <w:rPr>
                <w:szCs w:val="21"/>
              </w:rPr>
              <w:t xml:space="preserve">Prof R Fitzgerald, </w:t>
            </w:r>
            <w:r>
              <w:rPr>
                <w:szCs w:val="21"/>
              </w:rPr>
              <w:t>L Kaounides,</w:t>
            </w:r>
          </w:p>
        </w:tc>
        <w:tc>
          <w:tcPr>
            <w:tcW w:w="4208" w:type="dxa"/>
          </w:tcPr>
          <w:p w14:paraId="2965DC60" w14:textId="27312EE1" w:rsidR="00CC2B95" w:rsidRDefault="00B00F1E" w:rsidP="00062B67">
            <w:pPr>
              <w:pStyle w:val="Coverprompts"/>
              <w:rPr>
                <w:szCs w:val="21"/>
              </w:rPr>
            </w:pPr>
            <w:r w:rsidRPr="00D76EE0">
              <w:rPr>
                <w:rFonts w:cs="Times New Roman"/>
              </w:rPr>
              <w:t>Prof J McEvoy</w:t>
            </w:r>
            <w:r>
              <w:rPr>
                <w:rFonts w:cs="Times New Roman"/>
              </w:rPr>
              <w:t>,</w:t>
            </w:r>
            <w:r w:rsidRPr="00D76EE0">
              <w:rPr>
                <w:szCs w:val="21"/>
              </w:rPr>
              <w:t xml:space="preserve"> Prof C Mitchell</w:t>
            </w:r>
            <w:r w:rsidR="00E76EFE">
              <w:rPr>
                <w:szCs w:val="21"/>
              </w:rPr>
              <w:t>, Prof JP Rud and</w:t>
            </w:r>
            <w:r>
              <w:rPr>
                <w:szCs w:val="21"/>
              </w:rPr>
              <w:t xml:space="preserve"> </w:t>
            </w:r>
            <w:proofErr w:type="gramStart"/>
            <w:r w:rsidRPr="00D76EE0">
              <w:rPr>
                <w:szCs w:val="21"/>
              </w:rPr>
              <w:t>Prof  D</w:t>
            </w:r>
            <w:proofErr w:type="gramEnd"/>
            <w:r w:rsidRPr="00D76EE0">
              <w:rPr>
                <w:szCs w:val="21"/>
              </w:rPr>
              <w:t xml:space="preserve"> Schreve</w:t>
            </w:r>
            <w:r>
              <w:rPr>
                <w:szCs w:val="21"/>
              </w:rPr>
              <w:t>.</w:t>
            </w:r>
          </w:p>
        </w:tc>
      </w:tr>
      <w:tr w:rsidR="001A63E4" w:rsidRPr="006A6D1C" w14:paraId="19615EC4" w14:textId="77777777" w:rsidTr="00B00F1E">
        <w:trPr>
          <w:cantSplit/>
        </w:trPr>
        <w:tc>
          <w:tcPr>
            <w:tcW w:w="1602" w:type="dxa"/>
            <w:tcMar>
              <w:top w:w="58" w:type="dxa"/>
              <w:bottom w:w="58" w:type="dxa"/>
            </w:tcMar>
          </w:tcPr>
          <w:p w14:paraId="316F6A0C" w14:textId="77777777" w:rsidR="001A63E4" w:rsidRPr="006A6D1C" w:rsidRDefault="001A63E4" w:rsidP="00062B67">
            <w:pPr>
              <w:pStyle w:val="Coverprompts"/>
              <w:rPr>
                <w:szCs w:val="21"/>
              </w:rPr>
            </w:pPr>
            <w:r>
              <w:rPr>
                <w:szCs w:val="21"/>
              </w:rPr>
              <w:t>Observers:</w:t>
            </w:r>
          </w:p>
        </w:tc>
        <w:tc>
          <w:tcPr>
            <w:tcW w:w="4005" w:type="dxa"/>
            <w:tcMar>
              <w:top w:w="58" w:type="dxa"/>
              <w:bottom w:w="58" w:type="dxa"/>
            </w:tcMar>
          </w:tcPr>
          <w:p w14:paraId="1A440EF3" w14:textId="2905B690" w:rsidR="001A63E4" w:rsidRDefault="001A63E4" w:rsidP="001A63E4">
            <w:pPr>
              <w:pStyle w:val="Coverprompts"/>
              <w:rPr>
                <w:szCs w:val="21"/>
              </w:rPr>
            </w:pPr>
            <w:r>
              <w:rPr>
                <w:rFonts w:cs="Times New Roman"/>
              </w:rPr>
              <w:t xml:space="preserve">Mr A </w:t>
            </w:r>
            <w:r w:rsidR="00593B0D">
              <w:rPr>
                <w:rFonts w:cs="Times New Roman"/>
              </w:rPr>
              <w:t>Alway (on MS Teams)</w:t>
            </w:r>
          </w:p>
        </w:tc>
        <w:tc>
          <w:tcPr>
            <w:tcW w:w="4208" w:type="dxa"/>
          </w:tcPr>
          <w:p w14:paraId="3FFE49C8" w14:textId="77777777" w:rsidR="001A63E4" w:rsidRPr="00272AEF" w:rsidRDefault="001A63E4" w:rsidP="00062B67">
            <w:pPr>
              <w:pStyle w:val="Coverprompts"/>
              <w:rPr>
                <w:szCs w:val="21"/>
              </w:rPr>
            </w:pPr>
          </w:p>
        </w:tc>
      </w:tr>
    </w:tbl>
    <w:p w14:paraId="477D4844" w14:textId="77777777" w:rsidR="001A63E4" w:rsidRDefault="001A63E4"/>
    <w:tbl>
      <w:tblPr>
        <w:tblW w:w="9923" w:type="dxa"/>
        <w:tblLook w:val="04A0" w:firstRow="1" w:lastRow="0" w:firstColumn="1" w:lastColumn="0" w:noHBand="0" w:noVBand="1"/>
      </w:tblPr>
      <w:tblGrid>
        <w:gridCol w:w="936"/>
        <w:gridCol w:w="8134"/>
        <w:gridCol w:w="853"/>
      </w:tblGrid>
      <w:tr w:rsidR="00E27002" w:rsidRPr="00E27002" w14:paraId="7ECC9380" w14:textId="77777777" w:rsidTr="00A2701F">
        <w:tc>
          <w:tcPr>
            <w:tcW w:w="936" w:type="dxa"/>
          </w:tcPr>
          <w:p w14:paraId="2C4A21FC" w14:textId="77777777" w:rsidR="001A63E4" w:rsidRPr="00E27002" w:rsidRDefault="001A63E4" w:rsidP="001A63E4">
            <w:pPr>
              <w:pStyle w:val="Coverprompts"/>
              <w:numPr>
                <w:ilvl w:val="0"/>
                <w:numId w:val="4"/>
              </w:numPr>
              <w:spacing w:after="120"/>
              <w:ind w:left="0" w:firstLine="0"/>
              <w:jc w:val="center"/>
              <w:rPr>
                <w:szCs w:val="21"/>
              </w:rPr>
            </w:pPr>
          </w:p>
        </w:tc>
        <w:tc>
          <w:tcPr>
            <w:tcW w:w="8134" w:type="dxa"/>
          </w:tcPr>
          <w:p w14:paraId="33068CC0" w14:textId="77777777" w:rsidR="001A63E4" w:rsidRPr="00E27002" w:rsidRDefault="001A63E4" w:rsidP="00062B67">
            <w:pPr>
              <w:pStyle w:val="Coverprompts"/>
              <w:spacing w:after="120"/>
              <w:rPr>
                <w:b/>
                <w:szCs w:val="21"/>
              </w:rPr>
            </w:pPr>
            <w:r w:rsidRPr="00E27002">
              <w:rPr>
                <w:b/>
                <w:szCs w:val="21"/>
              </w:rPr>
              <w:t>Welcome and Apologies</w:t>
            </w:r>
          </w:p>
        </w:tc>
        <w:tc>
          <w:tcPr>
            <w:tcW w:w="853" w:type="dxa"/>
          </w:tcPr>
          <w:p w14:paraId="1D52712D" w14:textId="77777777" w:rsidR="001A63E4" w:rsidRPr="00E27002" w:rsidRDefault="001A63E4" w:rsidP="00062B67">
            <w:pPr>
              <w:pStyle w:val="Coverprompts"/>
              <w:jc w:val="right"/>
              <w:rPr>
                <w:szCs w:val="21"/>
              </w:rPr>
            </w:pPr>
          </w:p>
        </w:tc>
      </w:tr>
      <w:tr w:rsidR="00E27002" w:rsidRPr="00E27002" w14:paraId="2B24665B" w14:textId="77777777" w:rsidTr="00A2701F">
        <w:tc>
          <w:tcPr>
            <w:tcW w:w="936" w:type="dxa"/>
          </w:tcPr>
          <w:p w14:paraId="094392A2" w14:textId="77777777" w:rsidR="001A63E4" w:rsidRPr="00E27002" w:rsidRDefault="001A63E4" w:rsidP="001A63E4">
            <w:pPr>
              <w:pStyle w:val="Coverprompts"/>
              <w:spacing w:after="120"/>
              <w:rPr>
                <w:szCs w:val="21"/>
              </w:rPr>
            </w:pPr>
          </w:p>
        </w:tc>
        <w:tc>
          <w:tcPr>
            <w:tcW w:w="8134" w:type="dxa"/>
          </w:tcPr>
          <w:p w14:paraId="5E37C22A" w14:textId="38F202AA" w:rsidR="003E06E9" w:rsidRDefault="00300614" w:rsidP="003E06E9">
            <w:pPr>
              <w:rPr>
                <w:szCs w:val="21"/>
              </w:rPr>
            </w:pPr>
            <w:r>
              <w:rPr>
                <w:szCs w:val="21"/>
              </w:rPr>
              <w:t>The Chair</w:t>
            </w:r>
            <w:r w:rsidR="003E06E9">
              <w:rPr>
                <w:szCs w:val="21"/>
              </w:rPr>
              <w:t>, Prof J Sanders,</w:t>
            </w:r>
            <w:r>
              <w:rPr>
                <w:szCs w:val="21"/>
              </w:rPr>
              <w:t xml:space="preserve"> welcomed all to the meetin</w:t>
            </w:r>
            <w:r w:rsidR="00641250">
              <w:rPr>
                <w:szCs w:val="21"/>
              </w:rPr>
              <w:t xml:space="preserve">g. This was the first meeting for Dr Alfie Bown, newly elected member. </w:t>
            </w:r>
            <w:r w:rsidR="003E06E9">
              <w:rPr>
                <w:szCs w:val="21"/>
              </w:rPr>
              <w:t xml:space="preserve"> </w:t>
            </w:r>
          </w:p>
          <w:p w14:paraId="64472116" w14:textId="77777777" w:rsidR="003E06E9" w:rsidRDefault="003E06E9" w:rsidP="003E06E9">
            <w:pPr>
              <w:rPr>
                <w:szCs w:val="21"/>
              </w:rPr>
            </w:pPr>
          </w:p>
          <w:p w14:paraId="7E3DE383" w14:textId="6C1CB55C" w:rsidR="00300614" w:rsidRPr="00E27002" w:rsidRDefault="003E06E9" w:rsidP="003E06E9">
            <w:pPr>
              <w:rPr>
                <w:szCs w:val="21"/>
              </w:rPr>
            </w:pPr>
            <w:r>
              <w:rPr>
                <w:szCs w:val="21"/>
              </w:rPr>
              <w:t xml:space="preserve">Apologies were noted; these are recorded in the above list. </w:t>
            </w:r>
          </w:p>
        </w:tc>
        <w:tc>
          <w:tcPr>
            <w:tcW w:w="853" w:type="dxa"/>
          </w:tcPr>
          <w:p w14:paraId="0781CC11" w14:textId="12B6AE47" w:rsidR="00496009" w:rsidRDefault="003E06E9" w:rsidP="001A63E4">
            <w:pPr>
              <w:pStyle w:val="Coverprompts"/>
              <w:jc w:val="right"/>
              <w:rPr>
                <w:szCs w:val="21"/>
              </w:rPr>
            </w:pPr>
            <w:r>
              <w:rPr>
                <w:szCs w:val="21"/>
              </w:rPr>
              <w:t>22/</w:t>
            </w:r>
            <w:r w:rsidR="00981065">
              <w:rPr>
                <w:szCs w:val="21"/>
              </w:rPr>
              <w:t>195</w:t>
            </w:r>
          </w:p>
          <w:p w14:paraId="2112F5E2" w14:textId="77777777" w:rsidR="003E06E9" w:rsidRDefault="003E06E9" w:rsidP="001A63E4">
            <w:pPr>
              <w:pStyle w:val="Coverprompts"/>
              <w:jc w:val="right"/>
              <w:rPr>
                <w:szCs w:val="21"/>
              </w:rPr>
            </w:pPr>
          </w:p>
          <w:p w14:paraId="1AA6BBEE" w14:textId="77777777" w:rsidR="003E06E9" w:rsidRDefault="003E06E9" w:rsidP="001A63E4">
            <w:pPr>
              <w:pStyle w:val="Coverprompts"/>
              <w:jc w:val="right"/>
              <w:rPr>
                <w:szCs w:val="21"/>
              </w:rPr>
            </w:pPr>
          </w:p>
          <w:p w14:paraId="54250457" w14:textId="0A419FB3" w:rsidR="003E06E9" w:rsidRPr="00E27002" w:rsidRDefault="003E06E9" w:rsidP="001A63E4">
            <w:pPr>
              <w:pStyle w:val="Coverprompts"/>
              <w:jc w:val="right"/>
              <w:rPr>
                <w:szCs w:val="21"/>
              </w:rPr>
            </w:pPr>
            <w:r>
              <w:rPr>
                <w:szCs w:val="21"/>
              </w:rPr>
              <w:t>22/</w:t>
            </w:r>
            <w:r w:rsidR="00981065">
              <w:rPr>
                <w:szCs w:val="21"/>
              </w:rPr>
              <w:t>196</w:t>
            </w:r>
          </w:p>
        </w:tc>
      </w:tr>
      <w:tr w:rsidR="00E27002" w:rsidRPr="00E27002" w14:paraId="32082E79" w14:textId="77777777" w:rsidTr="00A2701F">
        <w:trPr>
          <w:trHeight w:val="374"/>
        </w:trPr>
        <w:tc>
          <w:tcPr>
            <w:tcW w:w="936" w:type="dxa"/>
          </w:tcPr>
          <w:p w14:paraId="552CC117" w14:textId="6E827515" w:rsidR="001A63E4" w:rsidRPr="00E27002" w:rsidRDefault="001A63E4" w:rsidP="001A63E4">
            <w:pPr>
              <w:pStyle w:val="Coverprompts"/>
              <w:jc w:val="center"/>
              <w:rPr>
                <w:szCs w:val="21"/>
              </w:rPr>
            </w:pPr>
          </w:p>
        </w:tc>
        <w:tc>
          <w:tcPr>
            <w:tcW w:w="8134" w:type="dxa"/>
          </w:tcPr>
          <w:p w14:paraId="30F880F3" w14:textId="1AADED72" w:rsidR="00B15B06" w:rsidRPr="00E27002" w:rsidRDefault="00B15B06" w:rsidP="001A63E4">
            <w:pPr>
              <w:pStyle w:val="L3Style"/>
              <w:keepNext/>
              <w:numPr>
                <w:ilvl w:val="0"/>
                <w:numId w:val="0"/>
              </w:numPr>
              <w:spacing w:before="0" w:after="0"/>
              <w:ind w:right="0"/>
              <w:jc w:val="left"/>
              <w:rPr>
                <w:rFonts w:ascii="Corbel" w:hAnsi="Corbel"/>
                <w:sz w:val="21"/>
                <w:szCs w:val="21"/>
              </w:rPr>
            </w:pPr>
          </w:p>
        </w:tc>
        <w:tc>
          <w:tcPr>
            <w:tcW w:w="853" w:type="dxa"/>
          </w:tcPr>
          <w:p w14:paraId="4877ABD7" w14:textId="77777777" w:rsidR="001A63E4" w:rsidRPr="00E27002" w:rsidRDefault="001A63E4" w:rsidP="001A63E4">
            <w:pPr>
              <w:pStyle w:val="Coverprompts"/>
              <w:jc w:val="both"/>
              <w:rPr>
                <w:szCs w:val="21"/>
              </w:rPr>
            </w:pPr>
          </w:p>
        </w:tc>
      </w:tr>
      <w:tr w:rsidR="00E27002" w:rsidRPr="00E27002" w14:paraId="3139DF18" w14:textId="77777777" w:rsidTr="00A2701F">
        <w:tc>
          <w:tcPr>
            <w:tcW w:w="936" w:type="dxa"/>
          </w:tcPr>
          <w:p w14:paraId="7EEBA9DA" w14:textId="77777777" w:rsidR="001A63E4" w:rsidRPr="00E27002" w:rsidRDefault="001A63E4" w:rsidP="001A63E4">
            <w:pPr>
              <w:pStyle w:val="Coverprompts"/>
              <w:numPr>
                <w:ilvl w:val="0"/>
                <w:numId w:val="4"/>
              </w:numPr>
              <w:spacing w:after="120"/>
              <w:ind w:left="0" w:firstLine="0"/>
              <w:jc w:val="center"/>
              <w:rPr>
                <w:szCs w:val="21"/>
              </w:rPr>
            </w:pPr>
            <w:r w:rsidRPr="00E27002">
              <w:rPr>
                <w:szCs w:val="21"/>
              </w:rPr>
              <w:br w:type="page"/>
            </w:r>
          </w:p>
        </w:tc>
        <w:tc>
          <w:tcPr>
            <w:tcW w:w="8134" w:type="dxa"/>
          </w:tcPr>
          <w:p w14:paraId="31DFFE7E" w14:textId="1220F484" w:rsidR="001A63E4" w:rsidRPr="00E27002" w:rsidRDefault="00641250" w:rsidP="001A63E4">
            <w:pPr>
              <w:pStyle w:val="Coverprompts"/>
              <w:jc w:val="both"/>
              <w:rPr>
                <w:b/>
                <w:szCs w:val="21"/>
              </w:rPr>
            </w:pPr>
            <w:r>
              <w:rPr>
                <w:b/>
                <w:szCs w:val="21"/>
              </w:rPr>
              <w:t>Minutes of the previous meeting</w:t>
            </w:r>
            <w:r w:rsidR="003E06E9">
              <w:rPr>
                <w:b/>
                <w:szCs w:val="21"/>
              </w:rPr>
              <w:t xml:space="preserve"> </w:t>
            </w:r>
          </w:p>
        </w:tc>
        <w:tc>
          <w:tcPr>
            <w:tcW w:w="853" w:type="dxa"/>
          </w:tcPr>
          <w:p w14:paraId="7932E9A2" w14:textId="77777777" w:rsidR="001A63E4" w:rsidRPr="00E27002" w:rsidRDefault="001A63E4" w:rsidP="001A63E4">
            <w:pPr>
              <w:rPr>
                <w:szCs w:val="21"/>
              </w:rPr>
            </w:pPr>
          </w:p>
        </w:tc>
      </w:tr>
      <w:tr w:rsidR="003E06E9" w:rsidRPr="00E27002" w14:paraId="505769D8" w14:textId="77777777" w:rsidTr="00A2701F">
        <w:tc>
          <w:tcPr>
            <w:tcW w:w="936" w:type="dxa"/>
          </w:tcPr>
          <w:p w14:paraId="4BEC05AD" w14:textId="5DDC4EB5" w:rsidR="003E06E9" w:rsidRPr="00E27002" w:rsidRDefault="003E06E9" w:rsidP="003E06E9">
            <w:pPr>
              <w:pStyle w:val="Coverprompts"/>
              <w:spacing w:after="120"/>
              <w:rPr>
                <w:szCs w:val="21"/>
              </w:rPr>
            </w:pPr>
          </w:p>
        </w:tc>
        <w:tc>
          <w:tcPr>
            <w:tcW w:w="8134" w:type="dxa"/>
          </w:tcPr>
          <w:p w14:paraId="38A297D6" w14:textId="3E4CAD03" w:rsidR="003E06E9" w:rsidRPr="003E06E9" w:rsidRDefault="00641250" w:rsidP="001A63E4">
            <w:pPr>
              <w:pStyle w:val="Coverprompts"/>
              <w:jc w:val="both"/>
              <w:rPr>
                <w:bCs/>
                <w:szCs w:val="21"/>
              </w:rPr>
            </w:pPr>
            <w:r>
              <w:rPr>
                <w:bCs/>
                <w:szCs w:val="21"/>
              </w:rPr>
              <w:t>The minutes of the meeting held on 19 October 2022 (</w:t>
            </w:r>
            <w:r w:rsidRPr="009A1660">
              <w:rPr>
                <w:rFonts w:cs="Times New Roman"/>
                <w:i/>
              </w:rPr>
              <w:t>M</w:t>
            </w:r>
            <w:r>
              <w:rPr>
                <w:rFonts w:cs="Times New Roman"/>
                <w:i/>
              </w:rPr>
              <w:t xml:space="preserve">in. 22/133 – 22/194) </w:t>
            </w:r>
            <w:r>
              <w:rPr>
                <w:bCs/>
                <w:szCs w:val="21"/>
              </w:rPr>
              <w:t>were APPROVED.</w:t>
            </w:r>
          </w:p>
        </w:tc>
        <w:tc>
          <w:tcPr>
            <w:tcW w:w="853" w:type="dxa"/>
          </w:tcPr>
          <w:p w14:paraId="50A7CC5A" w14:textId="21DFAC53" w:rsidR="003E06E9" w:rsidRPr="00E27002" w:rsidRDefault="00641250" w:rsidP="00593B0D">
            <w:pPr>
              <w:jc w:val="right"/>
              <w:rPr>
                <w:szCs w:val="21"/>
              </w:rPr>
            </w:pPr>
            <w:r>
              <w:rPr>
                <w:szCs w:val="21"/>
              </w:rPr>
              <w:t>22/</w:t>
            </w:r>
            <w:r w:rsidR="00981065">
              <w:rPr>
                <w:szCs w:val="21"/>
              </w:rPr>
              <w:t>197</w:t>
            </w:r>
          </w:p>
        </w:tc>
      </w:tr>
      <w:tr w:rsidR="003E06E9" w:rsidRPr="00E27002" w14:paraId="7DD8D1F4" w14:textId="77777777" w:rsidTr="00A2701F">
        <w:tc>
          <w:tcPr>
            <w:tcW w:w="936" w:type="dxa"/>
          </w:tcPr>
          <w:p w14:paraId="42B83857" w14:textId="77777777" w:rsidR="003E06E9" w:rsidRPr="00E27002" w:rsidRDefault="003E06E9" w:rsidP="003E06E9">
            <w:pPr>
              <w:pStyle w:val="Coverprompts"/>
              <w:spacing w:after="120"/>
              <w:rPr>
                <w:szCs w:val="21"/>
              </w:rPr>
            </w:pPr>
          </w:p>
        </w:tc>
        <w:tc>
          <w:tcPr>
            <w:tcW w:w="8134" w:type="dxa"/>
          </w:tcPr>
          <w:p w14:paraId="305632D4" w14:textId="77777777" w:rsidR="003E06E9" w:rsidRDefault="003E06E9" w:rsidP="001A63E4">
            <w:pPr>
              <w:pStyle w:val="Coverprompts"/>
              <w:jc w:val="both"/>
              <w:rPr>
                <w:b/>
                <w:szCs w:val="21"/>
              </w:rPr>
            </w:pPr>
          </w:p>
        </w:tc>
        <w:tc>
          <w:tcPr>
            <w:tcW w:w="853" w:type="dxa"/>
          </w:tcPr>
          <w:p w14:paraId="75E8C4F5" w14:textId="77777777" w:rsidR="003E06E9" w:rsidRPr="00E27002" w:rsidRDefault="003E06E9" w:rsidP="001A63E4">
            <w:pPr>
              <w:rPr>
                <w:szCs w:val="21"/>
              </w:rPr>
            </w:pPr>
          </w:p>
        </w:tc>
      </w:tr>
      <w:tr w:rsidR="00925F7E" w:rsidRPr="00E27002" w14:paraId="78C58354" w14:textId="77777777" w:rsidTr="00A2701F">
        <w:tc>
          <w:tcPr>
            <w:tcW w:w="936" w:type="dxa"/>
          </w:tcPr>
          <w:p w14:paraId="2AAA3800" w14:textId="35F77B2E" w:rsidR="00925F7E" w:rsidRPr="00E27002" w:rsidRDefault="00925F7E" w:rsidP="001A63E4">
            <w:pPr>
              <w:pStyle w:val="Coverprompts"/>
              <w:numPr>
                <w:ilvl w:val="0"/>
                <w:numId w:val="4"/>
              </w:numPr>
              <w:spacing w:after="120"/>
              <w:ind w:left="0" w:firstLine="0"/>
              <w:jc w:val="center"/>
              <w:rPr>
                <w:szCs w:val="21"/>
              </w:rPr>
            </w:pPr>
          </w:p>
        </w:tc>
        <w:tc>
          <w:tcPr>
            <w:tcW w:w="8134" w:type="dxa"/>
          </w:tcPr>
          <w:p w14:paraId="5F332300" w14:textId="47CD9150" w:rsidR="00925F7E" w:rsidRDefault="006D4C6A" w:rsidP="001A63E4">
            <w:pPr>
              <w:pStyle w:val="Coverprompts"/>
              <w:jc w:val="both"/>
              <w:rPr>
                <w:b/>
                <w:szCs w:val="21"/>
              </w:rPr>
            </w:pPr>
            <w:r>
              <w:rPr>
                <w:b/>
                <w:szCs w:val="21"/>
              </w:rPr>
              <w:t>Matters arising</w:t>
            </w:r>
          </w:p>
        </w:tc>
        <w:tc>
          <w:tcPr>
            <w:tcW w:w="853" w:type="dxa"/>
          </w:tcPr>
          <w:p w14:paraId="47D2B062" w14:textId="77777777" w:rsidR="00925F7E" w:rsidRPr="00E27002" w:rsidRDefault="00925F7E" w:rsidP="001A63E4">
            <w:pPr>
              <w:rPr>
                <w:szCs w:val="21"/>
              </w:rPr>
            </w:pPr>
          </w:p>
        </w:tc>
      </w:tr>
      <w:tr w:rsidR="00925F7E" w:rsidRPr="00E27002" w14:paraId="6A9620CE" w14:textId="77777777" w:rsidTr="00A2701F">
        <w:tc>
          <w:tcPr>
            <w:tcW w:w="936" w:type="dxa"/>
          </w:tcPr>
          <w:p w14:paraId="64FA3A96" w14:textId="77777777" w:rsidR="00925F7E" w:rsidRPr="00E27002" w:rsidRDefault="00925F7E" w:rsidP="006D4C6A">
            <w:pPr>
              <w:pStyle w:val="Coverprompts"/>
              <w:spacing w:after="120"/>
              <w:rPr>
                <w:szCs w:val="21"/>
              </w:rPr>
            </w:pPr>
          </w:p>
        </w:tc>
        <w:tc>
          <w:tcPr>
            <w:tcW w:w="8134" w:type="dxa"/>
          </w:tcPr>
          <w:p w14:paraId="5AEF86C7" w14:textId="20059113" w:rsidR="00E92F61" w:rsidRDefault="00E92F61" w:rsidP="00E314D8">
            <w:pPr>
              <w:rPr>
                <w:szCs w:val="21"/>
              </w:rPr>
            </w:pPr>
            <w:r>
              <w:rPr>
                <w:szCs w:val="21"/>
              </w:rPr>
              <w:t>The following action</w:t>
            </w:r>
            <w:r w:rsidR="00C43119">
              <w:rPr>
                <w:szCs w:val="21"/>
              </w:rPr>
              <w:t>s</w:t>
            </w:r>
            <w:r>
              <w:rPr>
                <w:szCs w:val="21"/>
              </w:rPr>
              <w:t xml:space="preserve"> </w:t>
            </w:r>
            <w:r w:rsidR="00C43119">
              <w:rPr>
                <w:szCs w:val="21"/>
              </w:rPr>
              <w:t xml:space="preserve">have been completed since the last meeting: </w:t>
            </w:r>
          </w:p>
          <w:p w14:paraId="08D5D0F6" w14:textId="77777777" w:rsidR="00E92F61" w:rsidRDefault="00E92F61" w:rsidP="00E314D8">
            <w:pPr>
              <w:rPr>
                <w:szCs w:val="21"/>
              </w:rPr>
            </w:pPr>
          </w:p>
          <w:tbl>
            <w:tblPr>
              <w:tblStyle w:val="TableGrid"/>
              <w:tblW w:w="0" w:type="auto"/>
              <w:tblLook w:val="04A0" w:firstRow="1" w:lastRow="0" w:firstColumn="1" w:lastColumn="0" w:noHBand="0" w:noVBand="1"/>
            </w:tblPr>
            <w:tblGrid>
              <w:gridCol w:w="851"/>
              <w:gridCol w:w="4309"/>
              <w:gridCol w:w="1361"/>
            </w:tblGrid>
            <w:tr w:rsidR="00C43119" w14:paraId="268F9E57" w14:textId="77777777" w:rsidTr="00641250">
              <w:trPr>
                <w:trHeight w:val="394"/>
              </w:trPr>
              <w:tc>
                <w:tcPr>
                  <w:tcW w:w="851" w:type="dxa"/>
                </w:tcPr>
                <w:p w14:paraId="1F27BA16" w14:textId="77777777" w:rsidR="00C43119" w:rsidRDefault="00C43119" w:rsidP="00C43119">
                  <w:pPr>
                    <w:widowControl w:val="0"/>
                    <w:rPr>
                      <w:sz w:val="22"/>
                    </w:rPr>
                  </w:pPr>
                  <w:r>
                    <w:rPr>
                      <w:sz w:val="22"/>
                    </w:rPr>
                    <w:t>Ref</w:t>
                  </w:r>
                </w:p>
              </w:tc>
              <w:tc>
                <w:tcPr>
                  <w:tcW w:w="4309" w:type="dxa"/>
                </w:tcPr>
                <w:p w14:paraId="521AA9F8" w14:textId="77777777" w:rsidR="00C43119" w:rsidRDefault="00C43119" w:rsidP="00C43119">
                  <w:pPr>
                    <w:widowControl w:val="0"/>
                    <w:rPr>
                      <w:sz w:val="22"/>
                    </w:rPr>
                  </w:pPr>
                  <w:r>
                    <w:rPr>
                      <w:sz w:val="22"/>
                    </w:rPr>
                    <w:t>Action</w:t>
                  </w:r>
                </w:p>
              </w:tc>
              <w:tc>
                <w:tcPr>
                  <w:tcW w:w="1361" w:type="dxa"/>
                </w:tcPr>
                <w:p w14:paraId="63F76FF9" w14:textId="77777777" w:rsidR="00C43119" w:rsidRDefault="00C43119" w:rsidP="00C43119">
                  <w:pPr>
                    <w:widowControl w:val="0"/>
                    <w:rPr>
                      <w:sz w:val="22"/>
                    </w:rPr>
                  </w:pPr>
                  <w:r>
                    <w:rPr>
                      <w:sz w:val="22"/>
                    </w:rPr>
                    <w:t>Lead</w:t>
                  </w:r>
                </w:p>
              </w:tc>
            </w:tr>
            <w:tr w:rsidR="00C43119" w14:paraId="317BEF4A" w14:textId="77777777" w:rsidTr="00424A44">
              <w:trPr>
                <w:trHeight w:val="824"/>
              </w:trPr>
              <w:tc>
                <w:tcPr>
                  <w:tcW w:w="851" w:type="dxa"/>
                </w:tcPr>
                <w:p w14:paraId="6EBA453F" w14:textId="3C9D0576" w:rsidR="00C43119" w:rsidRDefault="00641250" w:rsidP="00C43119">
                  <w:pPr>
                    <w:widowControl w:val="0"/>
                    <w:rPr>
                      <w:sz w:val="22"/>
                    </w:rPr>
                  </w:pPr>
                  <w:r>
                    <w:rPr>
                      <w:sz w:val="22"/>
                    </w:rPr>
                    <w:t>22/145</w:t>
                  </w:r>
                </w:p>
              </w:tc>
              <w:tc>
                <w:tcPr>
                  <w:tcW w:w="4309" w:type="dxa"/>
                  <w:shd w:val="clear" w:color="auto" w:fill="auto"/>
                </w:tcPr>
                <w:p w14:paraId="7AFF7353" w14:textId="7D04F518" w:rsidR="00C43119" w:rsidRDefault="00641250" w:rsidP="00C43119">
                  <w:pPr>
                    <w:widowControl w:val="0"/>
                    <w:rPr>
                      <w:sz w:val="22"/>
                    </w:rPr>
                  </w:pPr>
                  <w:r>
                    <w:rPr>
                      <w:sz w:val="22"/>
                    </w:rPr>
                    <w:t>Seek clarification from the Director of Estates about the room temperature across campus buildings</w:t>
                  </w:r>
                </w:p>
              </w:tc>
              <w:tc>
                <w:tcPr>
                  <w:tcW w:w="1361" w:type="dxa"/>
                </w:tcPr>
                <w:p w14:paraId="34F837A8" w14:textId="04BA96D5" w:rsidR="00C43119" w:rsidRDefault="00641250" w:rsidP="00C43119">
                  <w:pPr>
                    <w:widowControl w:val="0"/>
                    <w:rPr>
                      <w:sz w:val="22"/>
                    </w:rPr>
                  </w:pPr>
                  <w:r>
                    <w:rPr>
                      <w:sz w:val="22"/>
                    </w:rPr>
                    <w:t>KB</w:t>
                  </w:r>
                </w:p>
              </w:tc>
            </w:tr>
          </w:tbl>
          <w:p w14:paraId="38C18EB1" w14:textId="77777777" w:rsidR="00641250" w:rsidRDefault="00641250" w:rsidP="00E314D8">
            <w:pPr>
              <w:rPr>
                <w:szCs w:val="21"/>
              </w:rPr>
            </w:pPr>
          </w:p>
          <w:p w14:paraId="519A3625" w14:textId="218B9074" w:rsidR="00981065" w:rsidRDefault="00641250" w:rsidP="00E314D8">
            <w:pPr>
              <w:rPr>
                <w:szCs w:val="21"/>
              </w:rPr>
            </w:pPr>
            <w:r>
              <w:rPr>
                <w:szCs w:val="21"/>
              </w:rPr>
              <w:lastRenderedPageBreak/>
              <w:t xml:space="preserve">Paper AB/22/68a Sustainability: Building Set Point Temperature Adjustments was </w:t>
            </w:r>
            <w:r w:rsidR="00981065">
              <w:rPr>
                <w:szCs w:val="21"/>
              </w:rPr>
              <w:t xml:space="preserve">RECEIVED and NOTED. Members did not have any further queries. </w:t>
            </w:r>
          </w:p>
          <w:p w14:paraId="2FEC35AB" w14:textId="40ADC4D8" w:rsidR="00641250" w:rsidRDefault="007C5565" w:rsidP="00C43119">
            <w:pPr>
              <w:rPr>
                <w:szCs w:val="21"/>
              </w:rPr>
            </w:pPr>
            <w:r>
              <w:rPr>
                <w:szCs w:val="21"/>
              </w:rPr>
              <w:t xml:space="preserve"> </w:t>
            </w:r>
          </w:p>
          <w:p w14:paraId="077CE797" w14:textId="5CCE186F" w:rsidR="00981065" w:rsidRDefault="00981065" w:rsidP="00981065">
            <w:r>
              <w:t>The Board received an update on the following actions:</w:t>
            </w:r>
          </w:p>
          <w:p w14:paraId="5DCD4C38" w14:textId="77777777" w:rsidR="00981065" w:rsidRDefault="00981065" w:rsidP="00981065"/>
          <w:tbl>
            <w:tblPr>
              <w:tblStyle w:val="TableGrid"/>
              <w:tblW w:w="0" w:type="auto"/>
              <w:tblLook w:val="04A0" w:firstRow="1" w:lastRow="0" w:firstColumn="1" w:lastColumn="0" w:noHBand="0" w:noVBand="1"/>
            </w:tblPr>
            <w:tblGrid>
              <w:gridCol w:w="1005"/>
              <w:gridCol w:w="3547"/>
              <w:gridCol w:w="905"/>
              <w:gridCol w:w="1373"/>
            </w:tblGrid>
            <w:tr w:rsidR="00981065" w14:paraId="345CF6AE" w14:textId="77777777" w:rsidTr="007D1A84">
              <w:tc>
                <w:tcPr>
                  <w:tcW w:w="1005" w:type="dxa"/>
                </w:tcPr>
                <w:p w14:paraId="27F1DB4F" w14:textId="77777777" w:rsidR="00981065" w:rsidRDefault="00981065" w:rsidP="00981065">
                  <w:r w:rsidRPr="00B15B06">
                    <w:rPr>
                      <w:bCs/>
                      <w:szCs w:val="21"/>
                    </w:rPr>
                    <w:t>22/163</w:t>
                  </w:r>
                </w:p>
              </w:tc>
              <w:tc>
                <w:tcPr>
                  <w:tcW w:w="3547" w:type="dxa"/>
                </w:tcPr>
                <w:p w14:paraId="04772CCF" w14:textId="77777777" w:rsidR="00981065" w:rsidRDefault="00981065" w:rsidP="00981065">
                  <w:r w:rsidRPr="00B15B06">
                    <w:rPr>
                      <w:bCs/>
                      <w:szCs w:val="21"/>
                    </w:rPr>
                    <w:t>Circulate timeline of education projects in pillars 1 and 2</w:t>
                  </w:r>
                </w:p>
              </w:tc>
              <w:tc>
                <w:tcPr>
                  <w:tcW w:w="905" w:type="dxa"/>
                </w:tcPr>
                <w:p w14:paraId="6AFEC322" w14:textId="77777777" w:rsidR="00981065" w:rsidRDefault="00981065" w:rsidP="00981065">
                  <w:r w:rsidRPr="00B15B06">
                    <w:rPr>
                      <w:bCs/>
                      <w:szCs w:val="21"/>
                    </w:rPr>
                    <w:t>JK, TB and MH</w:t>
                  </w:r>
                </w:p>
              </w:tc>
              <w:tc>
                <w:tcPr>
                  <w:tcW w:w="1373" w:type="dxa"/>
                </w:tcPr>
                <w:p w14:paraId="4A90E98F" w14:textId="77777777" w:rsidR="00981065" w:rsidRDefault="00981065" w:rsidP="00981065">
                  <w:r>
                    <w:t xml:space="preserve">December AB </w:t>
                  </w:r>
                </w:p>
              </w:tc>
            </w:tr>
            <w:tr w:rsidR="00981065" w14:paraId="13946D8E" w14:textId="77777777" w:rsidTr="007D1A84">
              <w:tc>
                <w:tcPr>
                  <w:tcW w:w="1005" w:type="dxa"/>
                </w:tcPr>
                <w:p w14:paraId="6D7041FB" w14:textId="77777777" w:rsidR="00981065" w:rsidRDefault="00981065" w:rsidP="00981065">
                  <w:r w:rsidRPr="0008748F">
                    <w:rPr>
                      <w:bCs/>
                      <w:szCs w:val="21"/>
                    </w:rPr>
                    <w:t>22/175</w:t>
                  </w:r>
                </w:p>
              </w:tc>
              <w:tc>
                <w:tcPr>
                  <w:tcW w:w="3547" w:type="dxa"/>
                </w:tcPr>
                <w:p w14:paraId="06A0330C" w14:textId="77777777" w:rsidR="00981065" w:rsidRDefault="00981065" w:rsidP="00981065">
                  <w:r w:rsidRPr="0008748F">
                    <w:rPr>
                      <w:bCs/>
                      <w:szCs w:val="21"/>
                    </w:rPr>
                    <w:t>Circulate organigram of new School roles and structure</w:t>
                  </w:r>
                </w:p>
              </w:tc>
              <w:tc>
                <w:tcPr>
                  <w:tcW w:w="905" w:type="dxa"/>
                </w:tcPr>
                <w:p w14:paraId="4AD30663" w14:textId="77777777" w:rsidR="00981065" w:rsidRDefault="00981065" w:rsidP="00981065">
                  <w:r w:rsidRPr="0008748F">
                    <w:rPr>
                      <w:bCs/>
                      <w:szCs w:val="21"/>
                    </w:rPr>
                    <w:t>TB</w:t>
                  </w:r>
                </w:p>
              </w:tc>
              <w:tc>
                <w:tcPr>
                  <w:tcW w:w="1373" w:type="dxa"/>
                </w:tcPr>
                <w:p w14:paraId="1CA8D231" w14:textId="77777777" w:rsidR="00981065" w:rsidRDefault="00981065" w:rsidP="00981065">
                  <w:r w:rsidRPr="0008748F">
                    <w:rPr>
                      <w:bCs/>
                      <w:szCs w:val="21"/>
                    </w:rPr>
                    <w:t>December AB</w:t>
                  </w:r>
                </w:p>
              </w:tc>
            </w:tr>
            <w:tr w:rsidR="00981065" w14:paraId="0AFDB96D" w14:textId="77777777" w:rsidTr="007D1A84">
              <w:tc>
                <w:tcPr>
                  <w:tcW w:w="1005" w:type="dxa"/>
                </w:tcPr>
                <w:p w14:paraId="403BAC90" w14:textId="77777777" w:rsidR="00981065" w:rsidRDefault="00981065" w:rsidP="00981065">
                  <w:r w:rsidRPr="0008748F">
                    <w:rPr>
                      <w:bCs/>
                      <w:szCs w:val="21"/>
                    </w:rPr>
                    <w:t>22/193</w:t>
                  </w:r>
                </w:p>
              </w:tc>
              <w:tc>
                <w:tcPr>
                  <w:tcW w:w="3547" w:type="dxa"/>
                </w:tcPr>
                <w:p w14:paraId="4C57F132" w14:textId="77777777" w:rsidR="00981065" w:rsidRDefault="00981065" w:rsidP="00981065">
                  <w:r>
                    <w:t>Add Foundation Year Degree to a future agenda of Academic Board</w:t>
                  </w:r>
                </w:p>
              </w:tc>
              <w:tc>
                <w:tcPr>
                  <w:tcW w:w="905" w:type="dxa"/>
                </w:tcPr>
                <w:p w14:paraId="64CCDFAE" w14:textId="77777777" w:rsidR="00981065" w:rsidRDefault="00981065" w:rsidP="00981065">
                  <w:r w:rsidRPr="0008748F">
                    <w:rPr>
                      <w:bCs/>
                      <w:szCs w:val="21"/>
                    </w:rPr>
                    <w:t>CM/JHE</w:t>
                  </w:r>
                </w:p>
              </w:tc>
              <w:tc>
                <w:tcPr>
                  <w:tcW w:w="1373" w:type="dxa"/>
                </w:tcPr>
                <w:p w14:paraId="22AE1238" w14:textId="77777777" w:rsidR="00981065" w:rsidRDefault="00981065" w:rsidP="00981065">
                  <w:r w:rsidRPr="0008748F">
                    <w:rPr>
                      <w:bCs/>
                      <w:szCs w:val="21"/>
                    </w:rPr>
                    <w:t xml:space="preserve">End of 22-23 academic </w:t>
                  </w:r>
                  <w:proofErr w:type="spellStart"/>
                  <w:r w:rsidRPr="0008748F">
                    <w:rPr>
                      <w:bCs/>
                      <w:szCs w:val="21"/>
                    </w:rPr>
                    <w:t>yr</w:t>
                  </w:r>
                  <w:proofErr w:type="spellEnd"/>
                </w:p>
              </w:tc>
            </w:tr>
          </w:tbl>
          <w:p w14:paraId="4217577B" w14:textId="20C5D20B" w:rsidR="00C43119" w:rsidRDefault="00C43119" w:rsidP="00C43119">
            <w:pPr>
              <w:rPr>
                <w:szCs w:val="21"/>
              </w:rPr>
            </w:pPr>
          </w:p>
          <w:p w14:paraId="1483EAA5" w14:textId="19393E36" w:rsidR="00C43119" w:rsidRDefault="00981065" w:rsidP="00C43119">
            <w:pPr>
              <w:rPr>
                <w:szCs w:val="21"/>
              </w:rPr>
            </w:pPr>
            <w:r>
              <w:rPr>
                <w:szCs w:val="21"/>
              </w:rPr>
              <w:t>It was NOTED that 22/163, timeline of education projects in pillars 1 and 2, would be discussed under agenda item 7.</w:t>
            </w:r>
          </w:p>
          <w:p w14:paraId="44146553" w14:textId="5D7FF479" w:rsidR="00981065" w:rsidRDefault="00981065" w:rsidP="00C43119">
            <w:pPr>
              <w:rPr>
                <w:szCs w:val="21"/>
              </w:rPr>
            </w:pPr>
          </w:p>
          <w:p w14:paraId="07F71806" w14:textId="26E53DF0" w:rsidR="00981065" w:rsidRDefault="00981065" w:rsidP="00C43119">
            <w:pPr>
              <w:rPr>
                <w:szCs w:val="21"/>
              </w:rPr>
            </w:pPr>
            <w:r>
              <w:rPr>
                <w:szCs w:val="21"/>
              </w:rPr>
              <w:t xml:space="preserve">The Senior Vice Principal (Student and Staff Experience) PROVIDED an update on 22/175 via paper AB/22/68b School Structures. The Board had no further queries. </w:t>
            </w:r>
          </w:p>
          <w:p w14:paraId="2794AD89" w14:textId="0DD23298" w:rsidR="00981065" w:rsidRDefault="00981065" w:rsidP="00C43119">
            <w:pPr>
              <w:rPr>
                <w:szCs w:val="21"/>
              </w:rPr>
            </w:pPr>
          </w:p>
          <w:p w14:paraId="78AE7B1E" w14:textId="77777777" w:rsidR="00B414E4" w:rsidRDefault="00981065" w:rsidP="004E06C9">
            <w:pPr>
              <w:rPr>
                <w:szCs w:val="21"/>
              </w:rPr>
            </w:pPr>
            <w:r>
              <w:rPr>
                <w:szCs w:val="21"/>
              </w:rPr>
              <w:t>It was NOTED that the Foundation Year Degree course lead would be invited to give a presentation to the June meeting of Academic Board, to complete action 22/193.</w:t>
            </w:r>
          </w:p>
          <w:p w14:paraId="6EA6796F" w14:textId="053C62FF" w:rsidR="00B00F1E" w:rsidRPr="006D4C6A" w:rsidRDefault="00B00F1E" w:rsidP="004E06C9">
            <w:pPr>
              <w:rPr>
                <w:szCs w:val="21"/>
              </w:rPr>
            </w:pPr>
          </w:p>
        </w:tc>
        <w:tc>
          <w:tcPr>
            <w:tcW w:w="853" w:type="dxa"/>
          </w:tcPr>
          <w:p w14:paraId="4B5CFB1A" w14:textId="3A971C98" w:rsidR="00496009" w:rsidRDefault="00593B0D" w:rsidP="00A61AE5">
            <w:pPr>
              <w:jc w:val="right"/>
              <w:rPr>
                <w:szCs w:val="21"/>
              </w:rPr>
            </w:pPr>
            <w:r>
              <w:rPr>
                <w:szCs w:val="21"/>
              </w:rPr>
              <w:lastRenderedPageBreak/>
              <w:t>22/1</w:t>
            </w:r>
            <w:r w:rsidR="00981065">
              <w:rPr>
                <w:szCs w:val="21"/>
              </w:rPr>
              <w:t>98</w:t>
            </w:r>
          </w:p>
          <w:p w14:paraId="5230C963" w14:textId="34AAB076" w:rsidR="00981065" w:rsidRDefault="00981065" w:rsidP="00A61AE5">
            <w:pPr>
              <w:jc w:val="right"/>
              <w:rPr>
                <w:szCs w:val="21"/>
              </w:rPr>
            </w:pPr>
          </w:p>
          <w:p w14:paraId="13405C03" w14:textId="27169AF6" w:rsidR="00981065" w:rsidRDefault="00981065" w:rsidP="00A61AE5">
            <w:pPr>
              <w:jc w:val="right"/>
              <w:rPr>
                <w:szCs w:val="21"/>
              </w:rPr>
            </w:pPr>
          </w:p>
          <w:p w14:paraId="294387DD" w14:textId="1EC0017A" w:rsidR="00981065" w:rsidRDefault="00981065" w:rsidP="00A61AE5">
            <w:pPr>
              <w:jc w:val="right"/>
              <w:rPr>
                <w:szCs w:val="21"/>
              </w:rPr>
            </w:pPr>
          </w:p>
          <w:p w14:paraId="47057724" w14:textId="37B88768" w:rsidR="00981065" w:rsidRDefault="00981065" w:rsidP="00A61AE5">
            <w:pPr>
              <w:jc w:val="right"/>
              <w:rPr>
                <w:szCs w:val="21"/>
              </w:rPr>
            </w:pPr>
          </w:p>
          <w:p w14:paraId="3D2F66C4" w14:textId="5E8639B4" w:rsidR="00981065" w:rsidRDefault="00981065" w:rsidP="00A61AE5">
            <w:pPr>
              <w:jc w:val="right"/>
              <w:rPr>
                <w:szCs w:val="21"/>
              </w:rPr>
            </w:pPr>
          </w:p>
          <w:p w14:paraId="5E6099B0" w14:textId="3AF4D2F9" w:rsidR="00981065" w:rsidRDefault="00981065" w:rsidP="00A61AE5">
            <w:pPr>
              <w:jc w:val="right"/>
              <w:rPr>
                <w:szCs w:val="21"/>
              </w:rPr>
            </w:pPr>
          </w:p>
          <w:p w14:paraId="5D4E72B9" w14:textId="43A9F254" w:rsidR="00981065" w:rsidRDefault="00981065" w:rsidP="00A61AE5">
            <w:pPr>
              <w:jc w:val="right"/>
              <w:rPr>
                <w:szCs w:val="21"/>
              </w:rPr>
            </w:pPr>
          </w:p>
          <w:p w14:paraId="69C2606C" w14:textId="0485B2EC" w:rsidR="00981065" w:rsidRDefault="00981065" w:rsidP="00A61AE5">
            <w:pPr>
              <w:jc w:val="right"/>
              <w:rPr>
                <w:szCs w:val="21"/>
              </w:rPr>
            </w:pPr>
            <w:r>
              <w:rPr>
                <w:szCs w:val="21"/>
              </w:rPr>
              <w:t>22/199</w:t>
            </w:r>
          </w:p>
          <w:p w14:paraId="182DCC85" w14:textId="300BDA6B" w:rsidR="00981065" w:rsidRDefault="00981065" w:rsidP="00A61AE5">
            <w:pPr>
              <w:jc w:val="right"/>
              <w:rPr>
                <w:szCs w:val="21"/>
              </w:rPr>
            </w:pPr>
          </w:p>
          <w:p w14:paraId="51C6F504" w14:textId="58B2727E" w:rsidR="00981065" w:rsidRDefault="00981065" w:rsidP="00A61AE5">
            <w:pPr>
              <w:jc w:val="right"/>
              <w:rPr>
                <w:szCs w:val="21"/>
              </w:rPr>
            </w:pPr>
          </w:p>
          <w:p w14:paraId="0B2D9434" w14:textId="0988E2E5" w:rsidR="00981065" w:rsidRDefault="004E06C9" w:rsidP="00A61AE5">
            <w:pPr>
              <w:jc w:val="right"/>
              <w:rPr>
                <w:szCs w:val="21"/>
              </w:rPr>
            </w:pPr>
            <w:r>
              <w:rPr>
                <w:szCs w:val="21"/>
              </w:rPr>
              <w:t>22/200</w:t>
            </w:r>
          </w:p>
          <w:p w14:paraId="63750F4E" w14:textId="1CD9124F" w:rsidR="004E06C9" w:rsidRDefault="004E06C9" w:rsidP="00A61AE5">
            <w:pPr>
              <w:jc w:val="right"/>
              <w:rPr>
                <w:szCs w:val="21"/>
              </w:rPr>
            </w:pPr>
          </w:p>
          <w:p w14:paraId="4EA0148D" w14:textId="6E41335F" w:rsidR="004E06C9" w:rsidRDefault="004E06C9" w:rsidP="00A61AE5">
            <w:pPr>
              <w:jc w:val="right"/>
              <w:rPr>
                <w:szCs w:val="21"/>
              </w:rPr>
            </w:pPr>
          </w:p>
          <w:p w14:paraId="565CAEA8" w14:textId="3CA559A5" w:rsidR="004E06C9" w:rsidRDefault="004E06C9" w:rsidP="00A61AE5">
            <w:pPr>
              <w:jc w:val="right"/>
              <w:rPr>
                <w:szCs w:val="21"/>
              </w:rPr>
            </w:pPr>
          </w:p>
          <w:p w14:paraId="2E6CD706" w14:textId="2081D0FB" w:rsidR="004E06C9" w:rsidRDefault="004E06C9" w:rsidP="00A61AE5">
            <w:pPr>
              <w:jc w:val="right"/>
              <w:rPr>
                <w:szCs w:val="21"/>
              </w:rPr>
            </w:pPr>
          </w:p>
          <w:p w14:paraId="2F3AF1D2" w14:textId="035BC774" w:rsidR="004E06C9" w:rsidRDefault="004E06C9" w:rsidP="00A61AE5">
            <w:pPr>
              <w:jc w:val="right"/>
              <w:rPr>
                <w:szCs w:val="21"/>
              </w:rPr>
            </w:pPr>
          </w:p>
          <w:p w14:paraId="72FF6F86" w14:textId="4C666556" w:rsidR="004E06C9" w:rsidRDefault="004E06C9" w:rsidP="00A61AE5">
            <w:pPr>
              <w:jc w:val="right"/>
              <w:rPr>
                <w:szCs w:val="21"/>
              </w:rPr>
            </w:pPr>
          </w:p>
          <w:p w14:paraId="0F4A5F40" w14:textId="3334C6E9" w:rsidR="004E06C9" w:rsidRDefault="004E06C9" w:rsidP="00A61AE5">
            <w:pPr>
              <w:jc w:val="right"/>
              <w:rPr>
                <w:szCs w:val="21"/>
              </w:rPr>
            </w:pPr>
          </w:p>
          <w:p w14:paraId="0ABF9604" w14:textId="72EAC1DC" w:rsidR="004E06C9" w:rsidRDefault="004E06C9" w:rsidP="00A61AE5">
            <w:pPr>
              <w:jc w:val="right"/>
              <w:rPr>
                <w:szCs w:val="21"/>
              </w:rPr>
            </w:pPr>
          </w:p>
          <w:p w14:paraId="331C0DC8" w14:textId="24D756B9" w:rsidR="004E06C9" w:rsidRDefault="004E06C9" w:rsidP="00A61AE5">
            <w:pPr>
              <w:jc w:val="right"/>
              <w:rPr>
                <w:szCs w:val="21"/>
              </w:rPr>
            </w:pPr>
            <w:r>
              <w:rPr>
                <w:szCs w:val="21"/>
              </w:rPr>
              <w:t>22/201</w:t>
            </w:r>
          </w:p>
          <w:p w14:paraId="7426C248" w14:textId="0DF84483" w:rsidR="004E06C9" w:rsidRDefault="004E06C9" w:rsidP="00A61AE5">
            <w:pPr>
              <w:jc w:val="right"/>
              <w:rPr>
                <w:szCs w:val="21"/>
              </w:rPr>
            </w:pPr>
          </w:p>
          <w:p w14:paraId="08690EEA" w14:textId="416DD8C3" w:rsidR="004E06C9" w:rsidRDefault="004E06C9" w:rsidP="00A61AE5">
            <w:pPr>
              <w:jc w:val="right"/>
              <w:rPr>
                <w:szCs w:val="21"/>
              </w:rPr>
            </w:pPr>
          </w:p>
          <w:p w14:paraId="2E217BB2" w14:textId="0D3D2710" w:rsidR="004E06C9" w:rsidRDefault="004E06C9" w:rsidP="00A61AE5">
            <w:pPr>
              <w:jc w:val="right"/>
              <w:rPr>
                <w:szCs w:val="21"/>
              </w:rPr>
            </w:pPr>
            <w:r>
              <w:rPr>
                <w:szCs w:val="21"/>
              </w:rPr>
              <w:t>22/202</w:t>
            </w:r>
          </w:p>
          <w:p w14:paraId="7E104449" w14:textId="51189C8E" w:rsidR="004E06C9" w:rsidRDefault="004E06C9" w:rsidP="00A61AE5">
            <w:pPr>
              <w:jc w:val="right"/>
              <w:rPr>
                <w:szCs w:val="21"/>
              </w:rPr>
            </w:pPr>
          </w:p>
          <w:p w14:paraId="383ACD20" w14:textId="42DC20C9" w:rsidR="004E06C9" w:rsidRDefault="004E06C9" w:rsidP="00A61AE5">
            <w:pPr>
              <w:jc w:val="right"/>
              <w:rPr>
                <w:szCs w:val="21"/>
              </w:rPr>
            </w:pPr>
          </w:p>
          <w:p w14:paraId="11E2A8E5" w14:textId="24CB56C9" w:rsidR="004E06C9" w:rsidRDefault="004E06C9" w:rsidP="00A61AE5">
            <w:pPr>
              <w:jc w:val="right"/>
              <w:rPr>
                <w:szCs w:val="21"/>
              </w:rPr>
            </w:pPr>
            <w:r>
              <w:rPr>
                <w:szCs w:val="21"/>
              </w:rPr>
              <w:t>22/203</w:t>
            </w:r>
          </w:p>
          <w:p w14:paraId="393748D8" w14:textId="18F24CD4" w:rsidR="00981065" w:rsidRDefault="00981065" w:rsidP="00A61AE5">
            <w:pPr>
              <w:jc w:val="right"/>
              <w:rPr>
                <w:szCs w:val="21"/>
              </w:rPr>
            </w:pPr>
          </w:p>
          <w:p w14:paraId="038D9B94" w14:textId="62913B43" w:rsidR="00A61AE5" w:rsidRPr="00E27002" w:rsidRDefault="00A61AE5" w:rsidP="00A61AE5">
            <w:pPr>
              <w:jc w:val="right"/>
              <w:rPr>
                <w:szCs w:val="21"/>
              </w:rPr>
            </w:pPr>
          </w:p>
        </w:tc>
      </w:tr>
      <w:tr w:rsidR="00925F7E" w:rsidRPr="00E27002" w14:paraId="6F562EC2" w14:textId="77777777" w:rsidTr="00A2701F">
        <w:tc>
          <w:tcPr>
            <w:tcW w:w="936" w:type="dxa"/>
          </w:tcPr>
          <w:p w14:paraId="69242C13" w14:textId="65A76407" w:rsidR="00925F7E" w:rsidRPr="00E27002" w:rsidRDefault="00925F7E" w:rsidP="001A63E4">
            <w:pPr>
              <w:pStyle w:val="Coverprompts"/>
              <w:numPr>
                <w:ilvl w:val="0"/>
                <w:numId w:val="4"/>
              </w:numPr>
              <w:spacing w:after="120"/>
              <w:ind w:left="0" w:firstLine="0"/>
              <w:jc w:val="center"/>
              <w:rPr>
                <w:szCs w:val="21"/>
              </w:rPr>
            </w:pPr>
          </w:p>
        </w:tc>
        <w:tc>
          <w:tcPr>
            <w:tcW w:w="8134" w:type="dxa"/>
          </w:tcPr>
          <w:p w14:paraId="2BBBB51D" w14:textId="20EDA956" w:rsidR="00925F7E" w:rsidRDefault="00737FD0" w:rsidP="001A63E4">
            <w:pPr>
              <w:pStyle w:val="Coverprompts"/>
              <w:jc w:val="both"/>
              <w:rPr>
                <w:b/>
                <w:szCs w:val="21"/>
              </w:rPr>
            </w:pPr>
            <w:r>
              <w:rPr>
                <w:b/>
                <w:szCs w:val="21"/>
              </w:rPr>
              <w:t xml:space="preserve">Actions taken by the Chair </w:t>
            </w:r>
          </w:p>
        </w:tc>
        <w:tc>
          <w:tcPr>
            <w:tcW w:w="853" w:type="dxa"/>
          </w:tcPr>
          <w:p w14:paraId="5B1FD5B4" w14:textId="77777777" w:rsidR="00925F7E" w:rsidRPr="00E27002" w:rsidRDefault="00925F7E" w:rsidP="001A63E4">
            <w:pPr>
              <w:rPr>
                <w:szCs w:val="21"/>
              </w:rPr>
            </w:pPr>
          </w:p>
        </w:tc>
      </w:tr>
      <w:tr w:rsidR="00737FD0" w:rsidRPr="00E27002" w14:paraId="470A5FF1" w14:textId="77777777" w:rsidTr="00A2701F">
        <w:tc>
          <w:tcPr>
            <w:tcW w:w="936" w:type="dxa"/>
          </w:tcPr>
          <w:p w14:paraId="66E23DC9" w14:textId="77777777" w:rsidR="00737FD0" w:rsidRPr="00E27002" w:rsidRDefault="00737FD0" w:rsidP="00737FD0">
            <w:pPr>
              <w:pStyle w:val="Coverprompts"/>
              <w:spacing w:after="120"/>
              <w:rPr>
                <w:szCs w:val="21"/>
              </w:rPr>
            </w:pPr>
          </w:p>
        </w:tc>
        <w:tc>
          <w:tcPr>
            <w:tcW w:w="8134" w:type="dxa"/>
          </w:tcPr>
          <w:p w14:paraId="10694753" w14:textId="366A7B6F" w:rsidR="00737FD0" w:rsidRPr="00737FD0" w:rsidRDefault="00737FD0" w:rsidP="001A63E4">
            <w:pPr>
              <w:pStyle w:val="Coverprompts"/>
              <w:jc w:val="both"/>
              <w:rPr>
                <w:bCs/>
                <w:szCs w:val="21"/>
              </w:rPr>
            </w:pPr>
            <w:r>
              <w:rPr>
                <w:bCs/>
                <w:szCs w:val="21"/>
              </w:rPr>
              <w:t>None</w:t>
            </w:r>
          </w:p>
        </w:tc>
        <w:tc>
          <w:tcPr>
            <w:tcW w:w="853" w:type="dxa"/>
          </w:tcPr>
          <w:p w14:paraId="31E205EF" w14:textId="37BDD430" w:rsidR="00737FD0" w:rsidRPr="00E27002" w:rsidRDefault="004E06C9" w:rsidP="00593B0D">
            <w:pPr>
              <w:jc w:val="right"/>
              <w:rPr>
                <w:szCs w:val="21"/>
              </w:rPr>
            </w:pPr>
            <w:r>
              <w:rPr>
                <w:szCs w:val="21"/>
              </w:rPr>
              <w:t>22/204</w:t>
            </w:r>
          </w:p>
        </w:tc>
      </w:tr>
      <w:tr w:rsidR="00737FD0" w:rsidRPr="00E27002" w14:paraId="16B8B1A1" w14:textId="77777777" w:rsidTr="00A2701F">
        <w:tc>
          <w:tcPr>
            <w:tcW w:w="936" w:type="dxa"/>
          </w:tcPr>
          <w:p w14:paraId="2638BBD6" w14:textId="77777777" w:rsidR="00737FD0" w:rsidRPr="00E27002" w:rsidRDefault="00737FD0" w:rsidP="001A63E4">
            <w:pPr>
              <w:pStyle w:val="Coverprompts"/>
              <w:numPr>
                <w:ilvl w:val="0"/>
                <w:numId w:val="4"/>
              </w:numPr>
              <w:spacing w:after="120"/>
              <w:ind w:left="0" w:firstLine="0"/>
              <w:jc w:val="center"/>
              <w:rPr>
                <w:szCs w:val="21"/>
              </w:rPr>
            </w:pPr>
          </w:p>
        </w:tc>
        <w:tc>
          <w:tcPr>
            <w:tcW w:w="8134" w:type="dxa"/>
          </w:tcPr>
          <w:p w14:paraId="698AB929" w14:textId="67958639" w:rsidR="00737FD0" w:rsidRDefault="00737FD0" w:rsidP="001A63E4">
            <w:pPr>
              <w:pStyle w:val="Coverprompts"/>
              <w:jc w:val="both"/>
              <w:rPr>
                <w:b/>
                <w:szCs w:val="21"/>
              </w:rPr>
            </w:pPr>
            <w:proofErr w:type="spellStart"/>
            <w:r>
              <w:rPr>
                <w:b/>
                <w:szCs w:val="21"/>
              </w:rPr>
              <w:t>Unstarring</w:t>
            </w:r>
            <w:proofErr w:type="spellEnd"/>
            <w:r>
              <w:rPr>
                <w:b/>
                <w:szCs w:val="21"/>
              </w:rPr>
              <w:t xml:space="preserve"> of items</w:t>
            </w:r>
          </w:p>
        </w:tc>
        <w:tc>
          <w:tcPr>
            <w:tcW w:w="853" w:type="dxa"/>
          </w:tcPr>
          <w:p w14:paraId="09EE517C" w14:textId="77777777" w:rsidR="00737FD0" w:rsidRPr="00E27002" w:rsidRDefault="00737FD0" w:rsidP="001A63E4">
            <w:pPr>
              <w:rPr>
                <w:szCs w:val="21"/>
              </w:rPr>
            </w:pPr>
          </w:p>
        </w:tc>
      </w:tr>
      <w:tr w:rsidR="00925F7E" w:rsidRPr="00E27002" w14:paraId="4FF8D32B" w14:textId="77777777" w:rsidTr="00A2701F">
        <w:tc>
          <w:tcPr>
            <w:tcW w:w="936" w:type="dxa"/>
          </w:tcPr>
          <w:p w14:paraId="5582D94B" w14:textId="77777777" w:rsidR="00925F7E" w:rsidRPr="00E27002" w:rsidRDefault="00925F7E" w:rsidP="00A87D81">
            <w:pPr>
              <w:pStyle w:val="Coverprompts"/>
              <w:spacing w:after="120"/>
              <w:rPr>
                <w:szCs w:val="21"/>
              </w:rPr>
            </w:pPr>
          </w:p>
        </w:tc>
        <w:tc>
          <w:tcPr>
            <w:tcW w:w="8134" w:type="dxa"/>
            <w:shd w:val="clear" w:color="auto" w:fill="auto"/>
          </w:tcPr>
          <w:p w14:paraId="17D6F65A" w14:textId="713D27C0" w:rsidR="00665814" w:rsidRPr="008A261C" w:rsidRDefault="00665814" w:rsidP="00C43119">
            <w:pPr>
              <w:rPr>
                <w:szCs w:val="21"/>
              </w:rPr>
            </w:pPr>
            <w:r w:rsidRPr="008A261C">
              <w:rPr>
                <w:rFonts w:cs="Arial"/>
                <w:iCs/>
                <w:szCs w:val="21"/>
              </w:rPr>
              <w:t xml:space="preserve">No requests for </w:t>
            </w:r>
            <w:proofErr w:type="spellStart"/>
            <w:r w:rsidRPr="008A261C">
              <w:rPr>
                <w:rFonts w:cs="Arial"/>
                <w:iCs/>
                <w:szCs w:val="21"/>
              </w:rPr>
              <w:t>unstarring</w:t>
            </w:r>
            <w:proofErr w:type="spellEnd"/>
            <w:r w:rsidRPr="008A261C">
              <w:rPr>
                <w:rFonts w:cs="Arial"/>
                <w:iCs/>
                <w:szCs w:val="21"/>
              </w:rPr>
              <w:t xml:space="preserve"> had been received, however, </w:t>
            </w:r>
            <w:r w:rsidR="009543AE">
              <w:rPr>
                <w:rFonts w:cs="Arial"/>
                <w:iCs/>
                <w:szCs w:val="21"/>
              </w:rPr>
              <w:t>the Chair</w:t>
            </w:r>
            <w:r w:rsidRPr="008A261C">
              <w:rPr>
                <w:rFonts w:cs="Arial"/>
                <w:iCs/>
                <w:szCs w:val="21"/>
              </w:rPr>
              <w:t xml:space="preserve"> thanked Heads of Department for their feedback on paper AB/22/85 Academic Promotions. Members were asked to send any further comments on this paper to </w:t>
            </w:r>
            <w:hyperlink r:id="rId9" w:history="1">
              <w:r w:rsidRPr="008A261C">
                <w:rPr>
                  <w:rStyle w:val="Hyperlink"/>
                  <w:rFonts w:cs="Arial"/>
                  <w:iCs/>
                  <w:color w:val="auto"/>
                  <w:szCs w:val="21"/>
                </w:rPr>
                <w:t>AcademicBoard@rhul.ac.uk</w:t>
              </w:r>
            </w:hyperlink>
            <w:r w:rsidRPr="008A261C">
              <w:rPr>
                <w:rFonts w:cs="Arial"/>
                <w:iCs/>
                <w:szCs w:val="21"/>
              </w:rPr>
              <w:t xml:space="preserve"> before the Christmas break. A</w:t>
            </w:r>
            <w:r w:rsidR="008A261C" w:rsidRPr="008A261C">
              <w:rPr>
                <w:rFonts w:cs="Arial"/>
                <w:iCs/>
                <w:szCs w:val="21"/>
              </w:rPr>
              <w:t xml:space="preserve"> revised </w:t>
            </w:r>
            <w:r w:rsidRPr="008A261C">
              <w:rPr>
                <w:rFonts w:cs="Arial"/>
                <w:iCs/>
                <w:szCs w:val="21"/>
              </w:rPr>
              <w:t>paper would be circulated</w:t>
            </w:r>
            <w:r w:rsidR="008A261C" w:rsidRPr="008A261C">
              <w:rPr>
                <w:rFonts w:cs="Arial"/>
                <w:iCs/>
                <w:szCs w:val="21"/>
              </w:rPr>
              <w:t xml:space="preserve">. </w:t>
            </w:r>
          </w:p>
        </w:tc>
        <w:tc>
          <w:tcPr>
            <w:tcW w:w="853" w:type="dxa"/>
          </w:tcPr>
          <w:p w14:paraId="2CB5A7F3" w14:textId="57DEF402" w:rsidR="00A54FD2" w:rsidRPr="00E27002" w:rsidRDefault="004E06C9" w:rsidP="00A54FD2">
            <w:pPr>
              <w:jc w:val="right"/>
              <w:rPr>
                <w:szCs w:val="21"/>
              </w:rPr>
            </w:pPr>
            <w:r>
              <w:rPr>
                <w:szCs w:val="21"/>
              </w:rPr>
              <w:t>22/205</w:t>
            </w:r>
          </w:p>
        </w:tc>
      </w:tr>
    </w:tbl>
    <w:p w14:paraId="1910DD71" w14:textId="24647849" w:rsidR="00B45CD5" w:rsidRDefault="00B45CD5">
      <w:pPr>
        <w:rPr>
          <w:b/>
          <w:bCs/>
        </w:rPr>
      </w:pPr>
    </w:p>
    <w:p w14:paraId="3372453D" w14:textId="77777777" w:rsidR="00B15B06" w:rsidRPr="00B45CD5" w:rsidRDefault="00B15B06">
      <w:pPr>
        <w:rPr>
          <w:b/>
          <w:bCs/>
        </w:rPr>
      </w:pPr>
    </w:p>
    <w:p w14:paraId="5E9114A3" w14:textId="4854BABF" w:rsidR="00B45CD5" w:rsidRDefault="00B45CD5">
      <w:pPr>
        <w:rPr>
          <w:b/>
          <w:bCs/>
        </w:rPr>
      </w:pPr>
      <w:r w:rsidRPr="00B45CD5">
        <w:rPr>
          <w:b/>
          <w:bCs/>
        </w:rPr>
        <w:t>Formal Reports</w:t>
      </w:r>
    </w:p>
    <w:p w14:paraId="758D0DFF" w14:textId="3F5EDCF5" w:rsidR="00B15B06" w:rsidRDefault="00B15B06">
      <w:pPr>
        <w:rPr>
          <w:b/>
          <w:bCs/>
        </w:rPr>
      </w:pPr>
    </w:p>
    <w:p w14:paraId="4A1DAF3F" w14:textId="77777777" w:rsidR="00B45CD5" w:rsidRDefault="00B45CD5"/>
    <w:tbl>
      <w:tblPr>
        <w:tblW w:w="9923" w:type="dxa"/>
        <w:tblLayout w:type="fixed"/>
        <w:tblLook w:val="04A0" w:firstRow="1" w:lastRow="0" w:firstColumn="1" w:lastColumn="0" w:noHBand="0" w:noVBand="1"/>
      </w:tblPr>
      <w:tblGrid>
        <w:gridCol w:w="846"/>
        <w:gridCol w:w="8221"/>
        <w:gridCol w:w="856"/>
      </w:tblGrid>
      <w:tr w:rsidR="00583EDB" w:rsidRPr="00E27002" w14:paraId="6777E089" w14:textId="77777777" w:rsidTr="00A2701F">
        <w:tc>
          <w:tcPr>
            <w:tcW w:w="846" w:type="dxa"/>
          </w:tcPr>
          <w:p w14:paraId="53BC9E14" w14:textId="54CCB9F0" w:rsidR="00583EDB" w:rsidRPr="00E27002" w:rsidRDefault="00583EDB" w:rsidP="001A63E4">
            <w:pPr>
              <w:pStyle w:val="Coverprompts"/>
              <w:numPr>
                <w:ilvl w:val="0"/>
                <w:numId w:val="4"/>
              </w:numPr>
              <w:spacing w:after="120"/>
              <w:ind w:left="0" w:firstLine="0"/>
              <w:jc w:val="center"/>
              <w:rPr>
                <w:szCs w:val="21"/>
              </w:rPr>
            </w:pPr>
          </w:p>
        </w:tc>
        <w:tc>
          <w:tcPr>
            <w:tcW w:w="8221" w:type="dxa"/>
          </w:tcPr>
          <w:p w14:paraId="06093691" w14:textId="24A2520A" w:rsidR="00583EDB" w:rsidRDefault="004633FC" w:rsidP="001A63E4">
            <w:pPr>
              <w:pStyle w:val="Coverprompts"/>
              <w:jc w:val="both"/>
              <w:rPr>
                <w:b/>
                <w:szCs w:val="21"/>
              </w:rPr>
            </w:pPr>
            <w:r>
              <w:rPr>
                <w:b/>
                <w:szCs w:val="21"/>
              </w:rPr>
              <w:t>Principal’s Report</w:t>
            </w:r>
          </w:p>
        </w:tc>
        <w:tc>
          <w:tcPr>
            <w:tcW w:w="856" w:type="dxa"/>
          </w:tcPr>
          <w:p w14:paraId="79D2A708" w14:textId="77777777" w:rsidR="00593B0D" w:rsidRDefault="00593B0D" w:rsidP="001A63E4">
            <w:pPr>
              <w:rPr>
                <w:szCs w:val="21"/>
              </w:rPr>
            </w:pPr>
          </w:p>
          <w:p w14:paraId="2A7F0F3A" w14:textId="20AF22B1" w:rsidR="00593B0D" w:rsidRPr="00E27002" w:rsidRDefault="00593B0D" w:rsidP="001A63E4">
            <w:pPr>
              <w:rPr>
                <w:szCs w:val="21"/>
              </w:rPr>
            </w:pPr>
          </w:p>
        </w:tc>
      </w:tr>
      <w:tr w:rsidR="008A72FD" w:rsidRPr="00E27002" w14:paraId="12CBD2C5" w14:textId="77777777" w:rsidTr="00A2701F">
        <w:tc>
          <w:tcPr>
            <w:tcW w:w="846" w:type="dxa"/>
          </w:tcPr>
          <w:p w14:paraId="478C5659" w14:textId="77777777" w:rsidR="008A72FD" w:rsidRPr="00E27002" w:rsidRDefault="008A72FD" w:rsidP="008A72FD">
            <w:pPr>
              <w:pStyle w:val="Coverprompts"/>
              <w:spacing w:after="120"/>
              <w:rPr>
                <w:szCs w:val="21"/>
              </w:rPr>
            </w:pPr>
          </w:p>
        </w:tc>
        <w:tc>
          <w:tcPr>
            <w:tcW w:w="8221" w:type="dxa"/>
            <w:shd w:val="clear" w:color="auto" w:fill="FFFFFF" w:themeFill="background1"/>
          </w:tcPr>
          <w:p w14:paraId="05D7AF13" w14:textId="241D70B1" w:rsidR="008A72FD" w:rsidRDefault="004E06C9" w:rsidP="00361D91">
            <w:pPr>
              <w:pStyle w:val="Coverprompts"/>
              <w:numPr>
                <w:ilvl w:val="0"/>
                <w:numId w:val="43"/>
              </w:numPr>
              <w:jc w:val="both"/>
              <w:rPr>
                <w:szCs w:val="21"/>
              </w:rPr>
            </w:pPr>
            <w:r>
              <w:rPr>
                <w:szCs w:val="21"/>
              </w:rPr>
              <w:t xml:space="preserve">Paper AB/22/69 Principal’s Report was RECEIVED. </w:t>
            </w:r>
          </w:p>
          <w:p w14:paraId="1878F82A" w14:textId="73D53022" w:rsidR="004E06C9" w:rsidRDefault="004E06C9" w:rsidP="008A72FD">
            <w:pPr>
              <w:pStyle w:val="Coverprompts"/>
              <w:jc w:val="both"/>
              <w:rPr>
                <w:szCs w:val="21"/>
              </w:rPr>
            </w:pPr>
          </w:p>
          <w:p w14:paraId="54A47020" w14:textId="7025FA93" w:rsidR="004E06C9" w:rsidRDefault="009543AE" w:rsidP="00B00F1E">
            <w:pPr>
              <w:pStyle w:val="Coverprompts"/>
              <w:jc w:val="both"/>
              <w:rPr>
                <w:szCs w:val="21"/>
              </w:rPr>
            </w:pPr>
            <w:r>
              <w:rPr>
                <w:szCs w:val="21"/>
              </w:rPr>
              <w:t xml:space="preserve">The </w:t>
            </w:r>
            <w:proofErr w:type="gramStart"/>
            <w:r>
              <w:rPr>
                <w:szCs w:val="21"/>
              </w:rPr>
              <w:t>Principal</w:t>
            </w:r>
            <w:proofErr w:type="gramEnd"/>
            <w:r w:rsidR="004E06C9">
              <w:rPr>
                <w:szCs w:val="21"/>
              </w:rPr>
              <w:t xml:space="preserve"> highlighted the following aspects of her report:</w:t>
            </w:r>
          </w:p>
          <w:p w14:paraId="24884173" w14:textId="77777777" w:rsidR="00665814" w:rsidRDefault="00665814" w:rsidP="008A72FD">
            <w:pPr>
              <w:pStyle w:val="Coverprompts"/>
              <w:jc w:val="both"/>
              <w:rPr>
                <w:szCs w:val="21"/>
              </w:rPr>
            </w:pPr>
          </w:p>
          <w:p w14:paraId="026FA791" w14:textId="13FED453" w:rsidR="004E06C9" w:rsidRDefault="004E06C9" w:rsidP="00361D91">
            <w:pPr>
              <w:pStyle w:val="Coverprompts"/>
              <w:numPr>
                <w:ilvl w:val="0"/>
                <w:numId w:val="43"/>
              </w:numPr>
              <w:jc w:val="both"/>
              <w:rPr>
                <w:szCs w:val="21"/>
              </w:rPr>
            </w:pPr>
            <w:r>
              <w:rPr>
                <w:szCs w:val="21"/>
              </w:rPr>
              <w:t xml:space="preserve">A thank you to the Students’ Union President for joining her at an Antisemitism in Higher Education Taskforce meeting, chaired by Lord Mann. The College would be submitting a best practice case study to input into Lord Mann’s Report. </w:t>
            </w:r>
          </w:p>
          <w:p w14:paraId="32241FB0" w14:textId="77777777" w:rsidR="00665814" w:rsidRDefault="00665814" w:rsidP="008A72FD">
            <w:pPr>
              <w:pStyle w:val="Coverprompts"/>
              <w:jc w:val="both"/>
              <w:rPr>
                <w:szCs w:val="21"/>
              </w:rPr>
            </w:pPr>
          </w:p>
          <w:p w14:paraId="015893BB" w14:textId="5936143E" w:rsidR="004E06C9" w:rsidRPr="008C718D" w:rsidRDefault="004E06C9" w:rsidP="00361D91">
            <w:pPr>
              <w:pStyle w:val="Coverprompts"/>
              <w:numPr>
                <w:ilvl w:val="0"/>
                <w:numId w:val="43"/>
              </w:numPr>
              <w:jc w:val="both"/>
              <w:rPr>
                <w:szCs w:val="21"/>
              </w:rPr>
            </w:pPr>
            <w:r>
              <w:rPr>
                <w:szCs w:val="21"/>
              </w:rPr>
              <w:t xml:space="preserve">The Universities UK Suicide Safer Report and the work being undertaken at the College to implement the recommendations made in the report. A series of proposals would be considered at Executive Board before the Christmas break </w:t>
            </w:r>
            <w:r w:rsidR="000D00F3">
              <w:rPr>
                <w:szCs w:val="21"/>
              </w:rPr>
              <w:t xml:space="preserve">with an update presented to Academic Board in March. Thanks were given to Dr Jon Howden-Evans and </w:t>
            </w:r>
            <w:r w:rsidR="000D00F3">
              <w:rPr>
                <w:sz w:val="22"/>
              </w:rPr>
              <w:t xml:space="preserve">Helen Groenendaal </w:t>
            </w:r>
            <w:r w:rsidR="000D00F3">
              <w:rPr>
                <w:szCs w:val="21"/>
              </w:rPr>
              <w:t xml:space="preserve">for their leadership on this work. </w:t>
            </w:r>
          </w:p>
          <w:p w14:paraId="73C51D37" w14:textId="0AB36DFC" w:rsidR="00B67415" w:rsidRDefault="00B67415" w:rsidP="00B414E4">
            <w:pPr>
              <w:pStyle w:val="Coverprompts"/>
              <w:jc w:val="both"/>
              <w:rPr>
                <w:b/>
                <w:szCs w:val="21"/>
              </w:rPr>
            </w:pPr>
          </w:p>
          <w:p w14:paraId="208F1FC3" w14:textId="1C106F44" w:rsidR="000D00F3" w:rsidRDefault="000D00F3" w:rsidP="00361D91">
            <w:pPr>
              <w:pStyle w:val="Coverprompts"/>
              <w:numPr>
                <w:ilvl w:val="0"/>
                <w:numId w:val="43"/>
              </w:numPr>
              <w:jc w:val="both"/>
              <w:rPr>
                <w:bCs/>
                <w:szCs w:val="21"/>
              </w:rPr>
            </w:pPr>
            <w:r>
              <w:rPr>
                <w:bCs/>
                <w:szCs w:val="21"/>
              </w:rPr>
              <w:t xml:space="preserve">Considerations for developing the Estates Strategy, noting that consultation with relevant colleagues would take place in the spring term and committee level approvals would be sought in the summer term 2023. </w:t>
            </w:r>
          </w:p>
          <w:p w14:paraId="3D8945DE" w14:textId="564A1809" w:rsidR="000D00F3" w:rsidRDefault="000D00F3" w:rsidP="00B414E4">
            <w:pPr>
              <w:pStyle w:val="Coverprompts"/>
              <w:jc w:val="both"/>
              <w:rPr>
                <w:bCs/>
                <w:szCs w:val="21"/>
              </w:rPr>
            </w:pPr>
          </w:p>
          <w:p w14:paraId="7388E88F" w14:textId="710D1D2F" w:rsidR="000D00F3" w:rsidRDefault="00115FB2" w:rsidP="00361D91">
            <w:pPr>
              <w:pStyle w:val="Coverprompts"/>
              <w:numPr>
                <w:ilvl w:val="0"/>
                <w:numId w:val="43"/>
              </w:numPr>
              <w:jc w:val="both"/>
              <w:rPr>
                <w:bCs/>
                <w:szCs w:val="21"/>
              </w:rPr>
            </w:pPr>
            <w:r>
              <w:rPr>
                <w:bCs/>
                <w:szCs w:val="21"/>
              </w:rPr>
              <w:t>The</w:t>
            </w:r>
            <w:r w:rsidR="003E2C8F">
              <w:rPr>
                <w:bCs/>
                <w:szCs w:val="21"/>
              </w:rPr>
              <w:t xml:space="preserve"> Environmental Sustainability Strategy </w:t>
            </w:r>
            <w:r>
              <w:rPr>
                <w:bCs/>
                <w:szCs w:val="21"/>
              </w:rPr>
              <w:t xml:space="preserve">will be refreshed over the coming months. Prof Sanders reported she has already had a successful meeting with the working </w:t>
            </w:r>
            <w:proofErr w:type="gramStart"/>
            <w:r>
              <w:rPr>
                <w:bCs/>
                <w:szCs w:val="21"/>
              </w:rPr>
              <w:t>group</w:t>
            </w:r>
            <w:proofErr w:type="gramEnd"/>
            <w:r>
              <w:rPr>
                <w:bCs/>
                <w:szCs w:val="21"/>
              </w:rPr>
              <w:t xml:space="preserve"> and she announced in the open meeting t</w:t>
            </w:r>
            <w:r w:rsidR="009543AE">
              <w:rPr>
                <w:bCs/>
                <w:szCs w:val="21"/>
              </w:rPr>
              <w:t>hat</w:t>
            </w:r>
            <w:r>
              <w:rPr>
                <w:bCs/>
                <w:szCs w:val="21"/>
              </w:rPr>
              <w:t xml:space="preserve"> environmental sustainability would become the six</w:t>
            </w:r>
            <w:r w:rsidR="009543AE">
              <w:rPr>
                <w:bCs/>
                <w:szCs w:val="21"/>
              </w:rPr>
              <w:t>th</w:t>
            </w:r>
            <w:r>
              <w:rPr>
                <w:bCs/>
                <w:szCs w:val="21"/>
              </w:rPr>
              <w:t xml:space="preserve"> pillar of the Strategic Plan. Key Performance Indicators were being developed by the appropriate committees. The Board would receive an update in March on progress and the appointment of a Head of Sustainability. </w:t>
            </w:r>
          </w:p>
          <w:p w14:paraId="535DFC3C" w14:textId="57A272FF" w:rsidR="00115FB2" w:rsidRDefault="00115FB2" w:rsidP="00B414E4">
            <w:pPr>
              <w:pStyle w:val="Coverprompts"/>
              <w:jc w:val="both"/>
              <w:rPr>
                <w:bCs/>
                <w:szCs w:val="21"/>
              </w:rPr>
            </w:pPr>
          </w:p>
          <w:p w14:paraId="261B1283" w14:textId="77777777" w:rsidR="00B414E4" w:rsidRPr="001F1280" w:rsidRDefault="00115FB2" w:rsidP="00361D91">
            <w:pPr>
              <w:pStyle w:val="Coverprompts"/>
              <w:numPr>
                <w:ilvl w:val="0"/>
                <w:numId w:val="43"/>
              </w:numPr>
              <w:jc w:val="both"/>
              <w:rPr>
                <w:bCs/>
                <w:szCs w:val="21"/>
              </w:rPr>
            </w:pPr>
            <w:r>
              <w:rPr>
                <w:bCs/>
                <w:szCs w:val="21"/>
              </w:rPr>
              <w:t xml:space="preserve">Professor Gavin Shaddick, Dean of the Engineering, Physical and Mathematical Sciences School was chairing a working group </w:t>
            </w:r>
            <w:r w:rsidR="00665814">
              <w:rPr>
                <w:bCs/>
                <w:szCs w:val="21"/>
              </w:rPr>
              <w:t xml:space="preserve">with members from academics, professional </w:t>
            </w:r>
            <w:proofErr w:type="gramStart"/>
            <w:r w:rsidR="00665814">
              <w:rPr>
                <w:bCs/>
                <w:szCs w:val="21"/>
              </w:rPr>
              <w:t>services</w:t>
            </w:r>
            <w:proofErr w:type="gramEnd"/>
            <w:r w:rsidR="00665814">
              <w:rPr>
                <w:bCs/>
                <w:szCs w:val="21"/>
              </w:rPr>
              <w:t xml:space="preserve"> and Council to develop</w:t>
            </w:r>
            <w:r>
              <w:rPr>
                <w:szCs w:val="21"/>
              </w:rPr>
              <w:t xml:space="preserve"> a more strategic approach to reputation and rankings</w:t>
            </w:r>
            <w:r w:rsidR="00665814">
              <w:rPr>
                <w:szCs w:val="21"/>
              </w:rPr>
              <w:t>.</w:t>
            </w:r>
          </w:p>
          <w:p w14:paraId="6DD979A2" w14:textId="5593E73E" w:rsidR="001F1280" w:rsidRPr="00B414E4" w:rsidRDefault="001F1280" w:rsidP="001F1280">
            <w:pPr>
              <w:pStyle w:val="Coverprompts"/>
              <w:ind w:left="720"/>
              <w:jc w:val="both"/>
              <w:rPr>
                <w:bCs/>
                <w:szCs w:val="21"/>
              </w:rPr>
            </w:pPr>
          </w:p>
        </w:tc>
        <w:tc>
          <w:tcPr>
            <w:tcW w:w="856" w:type="dxa"/>
          </w:tcPr>
          <w:p w14:paraId="291E4615" w14:textId="4E34F17C" w:rsidR="00F47F2C" w:rsidRDefault="00665814" w:rsidP="000A7A95">
            <w:pPr>
              <w:jc w:val="center"/>
              <w:rPr>
                <w:szCs w:val="21"/>
              </w:rPr>
            </w:pPr>
            <w:r>
              <w:rPr>
                <w:szCs w:val="21"/>
              </w:rPr>
              <w:lastRenderedPageBreak/>
              <w:t>22/206</w:t>
            </w:r>
          </w:p>
          <w:p w14:paraId="31C94D57" w14:textId="77777777" w:rsidR="00665814" w:rsidRDefault="00665814" w:rsidP="000A7A95">
            <w:pPr>
              <w:jc w:val="center"/>
              <w:rPr>
                <w:szCs w:val="21"/>
              </w:rPr>
            </w:pPr>
          </w:p>
          <w:p w14:paraId="706ED1FE" w14:textId="77777777" w:rsidR="00665814" w:rsidRDefault="00665814" w:rsidP="000A7A95">
            <w:pPr>
              <w:jc w:val="center"/>
              <w:rPr>
                <w:szCs w:val="21"/>
              </w:rPr>
            </w:pPr>
          </w:p>
          <w:p w14:paraId="1569B985" w14:textId="77777777" w:rsidR="00665814" w:rsidRDefault="00665814" w:rsidP="000A7A95">
            <w:pPr>
              <w:jc w:val="center"/>
              <w:rPr>
                <w:szCs w:val="21"/>
              </w:rPr>
            </w:pPr>
          </w:p>
          <w:p w14:paraId="7BD05F62" w14:textId="2EE06ADF" w:rsidR="00EF4A71" w:rsidRDefault="00665814" w:rsidP="000A7A95">
            <w:pPr>
              <w:jc w:val="center"/>
              <w:rPr>
                <w:szCs w:val="21"/>
              </w:rPr>
            </w:pPr>
            <w:r>
              <w:rPr>
                <w:szCs w:val="21"/>
              </w:rPr>
              <w:t>22/207</w:t>
            </w:r>
          </w:p>
          <w:p w14:paraId="7270AEDF" w14:textId="67F19440" w:rsidR="00665814" w:rsidRDefault="00665814" w:rsidP="000A7A95">
            <w:pPr>
              <w:jc w:val="center"/>
              <w:rPr>
                <w:szCs w:val="21"/>
              </w:rPr>
            </w:pPr>
          </w:p>
          <w:p w14:paraId="39D1432D" w14:textId="2C0AECB7" w:rsidR="00665814" w:rsidRDefault="00665814" w:rsidP="000A7A95">
            <w:pPr>
              <w:jc w:val="center"/>
              <w:rPr>
                <w:szCs w:val="21"/>
              </w:rPr>
            </w:pPr>
          </w:p>
          <w:p w14:paraId="3A27FA61" w14:textId="2ABD232C" w:rsidR="00665814" w:rsidRDefault="00665814" w:rsidP="000A7A95">
            <w:pPr>
              <w:jc w:val="center"/>
              <w:rPr>
                <w:szCs w:val="21"/>
              </w:rPr>
            </w:pPr>
          </w:p>
          <w:p w14:paraId="34FB10D9" w14:textId="16C62868" w:rsidR="00665814" w:rsidRDefault="00665814" w:rsidP="000A7A95">
            <w:pPr>
              <w:jc w:val="center"/>
              <w:rPr>
                <w:szCs w:val="21"/>
              </w:rPr>
            </w:pPr>
            <w:r>
              <w:rPr>
                <w:szCs w:val="21"/>
              </w:rPr>
              <w:t>22/208</w:t>
            </w:r>
          </w:p>
          <w:p w14:paraId="4B08ECFB" w14:textId="307832CD" w:rsidR="00665814" w:rsidRDefault="00665814" w:rsidP="000A7A95">
            <w:pPr>
              <w:jc w:val="center"/>
              <w:rPr>
                <w:szCs w:val="21"/>
              </w:rPr>
            </w:pPr>
          </w:p>
          <w:p w14:paraId="0E419F3E" w14:textId="0686CCEB" w:rsidR="00665814" w:rsidRDefault="00665814" w:rsidP="000A7A95">
            <w:pPr>
              <w:jc w:val="center"/>
              <w:rPr>
                <w:szCs w:val="21"/>
              </w:rPr>
            </w:pPr>
          </w:p>
          <w:p w14:paraId="7C6FFA1B" w14:textId="6EDADA7D" w:rsidR="00665814" w:rsidRDefault="00665814" w:rsidP="000A7A95">
            <w:pPr>
              <w:jc w:val="center"/>
              <w:rPr>
                <w:szCs w:val="21"/>
              </w:rPr>
            </w:pPr>
          </w:p>
          <w:p w14:paraId="5CFCD0D7" w14:textId="69E4A371" w:rsidR="00665814" w:rsidRDefault="00665814" w:rsidP="000A7A95">
            <w:pPr>
              <w:jc w:val="center"/>
              <w:rPr>
                <w:szCs w:val="21"/>
              </w:rPr>
            </w:pPr>
          </w:p>
          <w:p w14:paraId="035F1001" w14:textId="70F5A3B1" w:rsidR="00665814" w:rsidRDefault="00665814" w:rsidP="000A7A95">
            <w:pPr>
              <w:jc w:val="center"/>
              <w:rPr>
                <w:szCs w:val="21"/>
              </w:rPr>
            </w:pPr>
          </w:p>
          <w:p w14:paraId="1A95B962" w14:textId="17636029" w:rsidR="00665814" w:rsidRDefault="00665814" w:rsidP="000A7A95">
            <w:pPr>
              <w:jc w:val="center"/>
              <w:rPr>
                <w:szCs w:val="21"/>
              </w:rPr>
            </w:pPr>
            <w:r>
              <w:rPr>
                <w:szCs w:val="21"/>
              </w:rPr>
              <w:t>22/209</w:t>
            </w:r>
          </w:p>
          <w:p w14:paraId="5A6CC8DA" w14:textId="1A6249BC" w:rsidR="00665814" w:rsidRDefault="00665814" w:rsidP="000A7A95">
            <w:pPr>
              <w:jc w:val="center"/>
              <w:rPr>
                <w:szCs w:val="21"/>
              </w:rPr>
            </w:pPr>
          </w:p>
          <w:p w14:paraId="47B37269" w14:textId="4A38FA10" w:rsidR="00665814" w:rsidRDefault="00665814" w:rsidP="000A7A95">
            <w:pPr>
              <w:jc w:val="center"/>
              <w:rPr>
                <w:szCs w:val="21"/>
              </w:rPr>
            </w:pPr>
          </w:p>
          <w:p w14:paraId="06DE2270" w14:textId="12DBE860" w:rsidR="00665814" w:rsidRDefault="00665814" w:rsidP="000A7A95">
            <w:pPr>
              <w:jc w:val="center"/>
              <w:rPr>
                <w:szCs w:val="21"/>
              </w:rPr>
            </w:pPr>
          </w:p>
          <w:p w14:paraId="196E5B82" w14:textId="29C57CA2" w:rsidR="00665814" w:rsidRDefault="00665814" w:rsidP="000A7A95">
            <w:pPr>
              <w:jc w:val="center"/>
              <w:rPr>
                <w:szCs w:val="21"/>
              </w:rPr>
            </w:pPr>
            <w:r>
              <w:rPr>
                <w:szCs w:val="21"/>
              </w:rPr>
              <w:t>22/210</w:t>
            </w:r>
          </w:p>
          <w:p w14:paraId="184B1564" w14:textId="13805C32" w:rsidR="00665814" w:rsidRDefault="00665814" w:rsidP="000A7A95">
            <w:pPr>
              <w:jc w:val="center"/>
              <w:rPr>
                <w:szCs w:val="21"/>
              </w:rPr>
            </w:pPr>
          </w:p>
          <w:p w14:paraId="3E5DACDA" w14:textId="2ABCF400" w:rsidR="00665814" w:rsidRDefault="00665814" w:rsidP="000A7A95">
            <w:pPr>
              <w:jc w:val="center"/>
              <w:rPr>
                <w:szCs w:val="21"/>
              </w:rPr>
            </w:pPr>
          </w:p>
          <w:p w14:paraId="2DE95E72" w14:textId="6CD908F6" w:rsidR="00665814" w:rsidRDefault="00665814" w:rsidP="000A7A95">
            <w:pPr>
              <w:jc w:val="center"/>
              <w:rPr>
                <w:szCs w:val="21"/>
              </w:rPr>
            </w:pPr>
          </w:p>
          <w:p w14:paraId="5D39C57E" w14:textId="0C5A63FE" w:rsidR="00665814" w:rsidRDefault="00665814" w:rsidP="000A7A95">
            <w:pPr>
              <w:jc w:val="center"/>
              <w:rPr>
                <w:szCs w:val="21"/>
              </w:rPr>
            </w:pPr>
          </w:p>
          <w:p w14:paraId="02BACC5D" w14:textId="533EAB08" w:rsidR="00665814" w:rsidRDefault="00665814" w:rsidP="000A7A95">
            <w:pPr>
              <w:jc w:val="center"/>
              <w:rPr>
                <w:szCs w:val="21"/>
              </w:rPr>
            </w:pPr>
          </w:p>
          <w:p w14:paraId="263421EF" w14:textId="39069801" w:rsidR="00665814" w:rsidRDefault="00665814" w:rsidP="000A7A95">
            <w:pPr>
              <w:jc w:val="center"/>
              <w:rPr>
                <w:szCs w:val="21"/>
              </w:rPr>
            </w:pPr>
          </w:p>
          <w:p w14:paraId="4D023175" w14:textId="5C6D376C" w:rsidR="00665814" w:rsidRDefault="00665814" w:rsidP="000A7A95">
            <w:pPr>
              <w:jc w:val="center"/>
              <w:rPr>
                <w:szCs w:val="21"/>
              </w:rPr>
            </w:pPr>
            <w:r>
              <w:rPr>
                <w:szCs w:val="21"/>
              </w:rPr>
              <w:t>22/211</w:t>
            </w:r>
          </w:p>
          <w:p w14:paraId="7DF4BA60" w14:textId="77777777" w:rsidR="00EF4A71" w:rsidRDefault="00EF4A71" w:rsidP="000A7A95">
            <w:pPr>
              <w:jc w:val="center"/>
              <w:rPr>
                <w:szCs w:val="21"/>
              </w:rPr>
            </w:pPr>
          </w:p>
          <w:p w14:paraId="1DEDFC48" w14:textId="77777777" w:rsidR="00EF4A71" w:rsidRDefault="00EF4A71" w:rsidP="000A7A95">
            <w:pPr>
              <w:jc w:val="center"/>
              <w:rPr>
                <w:szCs w:val="21"/>
              </w:rPr>
            </w:pPr>
          </w:p>
          <w:p w14:paraId="4B1C2BDE" w14:textId="2388C348" w:rsidR="00EF4A71" w:rsidRPr="00E27002" w:rsidRDefault="00EF4A71" w:rsidP="000A7A95">
            <w:pPr>
              <w:jc w:val="center"/>
              <w:rPr>
                <w:szCs w:val="21"/>
              </w:rPr>
            </w:pPr>
          </w:p>
        </w:tc>
      </w:tr>
      <w:tr w:rsidR="008A72FD" w:rsidRPr="00E27002" w14:paraId="4D09E190" w14:textId="77777777" w:rsidTr="00A2701F">
        <w:tc>
          <w:tcPr>
            <w:tcW w:w="846" w:type="dxa"/>
          </w:tcPr>
          <w:p w14:paraId="7276398A" w14:textId="77777777" w:rsidR="008A72FD" w:rsidRPr="00E27002" w:rsidRDefault="008A72FD" w:rsidP="008A72FD">
            <w:pPr>
              <w:pStyle w:val="Coverprompts"/>
              <w:numPr>
                <w:ilvl w:val="0"/>
                <w:numId w:val="4"/>
              </w:numPr>
              <w:spacing w:after="120"/>
              <w:ind w:left="0" w:firstLine="0"/>
              <w:jc w:val="center"/>
              <w:rPr>
                <w:szCs w:val="21"/>
              </w:rPr>
            </w:pPr>
          </w:p>
        </w:tc>
        <w:tc>
          <w:tcPr>
            <w:tcW w:w="8221" w:type="dxa"/>
            <w:shd w:val="clear" w:color="auto" w:fill="auto"/>
          </w:tcPr>
          <w:p w14:paraId="3C8A6728" w14:textId="6A11CE9D" w:rsidR="008A72FD" w:rsidRDefault="00737FD0" w:rsidP="008A72FD">
            <w:pPr>
              <w:pStyle w:val="Coverprompts"/>
              <w:jc w:val="both"/>
              <w:rPr>
                <w:b/>
                <w:szCs w:val="21"/>
              </w:rPr>
            </w:pPr>
            <w:r>
              <w:rPr>
                <w:b/>
                <w:szCs w:val="21"/>
              </w:rPr>
              <w:t>Reports from the Senior Management Team</w:t>
            </w:r>
            <w:r w:rsidR="00CD1864">
              <w:rPr>
                <w:b/>
                <w:szCs w:val="21"/>
              </w:rPr>
              <w:t xml:space="preserve"> </w:t>
            </w:r>
          </w:p>
        </w:tc>
        <w:tc>
          <w:tcPr>
            <w:tcW w:w="856" w:type="dxa"/>
          </w:tcPr>
          <w:p w14:paraId="24A44578" w14:textId="77777777" w:rsidR="008A72FD" w:rsidRPr="00E27002" w:rsidRDefault="008A72FD" w:rsidP="008A72FD">
            <w:pPr>
              <w:rPr>
                <w:szCs w:val="21"/>
              </w:rPr>
            </w:pPr>
          </w:p>
        </w:tc>
      </w:tr>
      <w:tr w:rsidR="008A72FD" w:rsidRPr="00E27002" w14:paraId="75DC37F3" w14:textId="77777777" w:rsidTr="00A2701F">
        <w:tc>
          <w:tcPr>
            <w:tcW w:w="846" w:type="dxa"/>
          </w:tcPr>
          <w:p w14:paraId="754F7825" w14:textId="77777777" w:rsidR="008A72FD" w:rsidRPr="00E27002" w:rsidRDefault="008A72FD" w:rsidP="008A72FD">
            <w:pPr>
              <w:pStyle w:val="Coverprompts"/>
              <w:spacing w:after="120"/>
              <w:rPr>
                <w:szCs w:val="21"/>
              </w:rPr>
            </w:pPr>
          </w:p>
        </w:tc>
        <w:tc>
          <w:tcPr>
            <w:tcW w:w="8221" w:type="dxa"/>
          </w:tcPr>
          <w:p w14:paraId="35200899" w14:textId="0082FB2F" w:rsidR="008A261C" w:rsidRDefault="008A261C" w:rsidP="00737FD0">
            <w:pPr>
              <w:pStyle w:val="Coverprompts"/>
              <w:jc w:val="both"/>
              <w:rPr>
                <w:szCs w:val="21"/>
              </w:rPr>
            </w:pPr>
            <w:r>
              <w:rPr>
                <w:szCs w:val="21"/>
              </w:rPr>
              <w:t xml:space="preserve">Paper AB/22/70 Holloway Global – Turing Scheme Update was RECEIVED. </w:t>
            </w:r>
          </w:p>
          <w:p w14:paraId="3BEAE529" w14:textId="77777777" w:rsidR="003639AA" w:rsidRDefault="003639AA" w:rsidP="00737FD0">
            <w:pPr>
              <w:pStyle w:val="Coverprompts"/>
              <w:jc w:val="both"/>
              <w:rPr>
                <w:szCs w:val="21"/>
              </w:rPr>
            </w:pPr>
          </w:p>
          <w:p w14:paraId="0F39BD73" w14:textId="050CB643" w:rsidR="003639AA" w:rsidRDefault="003639AA" w:rsidP="003639AA">
            <w:r>
              <w:t xml:space="preserve">In addition to the information provided in the paper, Professor Pieri reported that there is also money available from the College’s travel bursary and Access and Participation fund to support students from widening participation backgrounds wishing to participate in an opportunity available via the Turing Scheme.  </w:t>
            </w:r>
          </w:p>
          <w:p w14:paraId="2DCF3076" w14:textId="77777777" w:rsidR="003639AA" w:rsidRDefault="003639AA" w:rsidP="003639AA">
            <w:pPr>
              <w:rPr>
                <w:rFonts w:asciiTheme="minorHAnsi" w:hAnsiTheme="minorHAnsi"/>
                <w:sz w:val="22"/>
              </w:rPr>
            </w:pPr>
          </w:p>
          <w:p w14:paraId="3525ADE9" w14:textId="3D661A61" w:rsidR="003639AA" w:rsidRDefault="003639AA" w:rsidP="003639AA">
            <w:r>
              <w:t xml:space="preserve">In response to a query from the Head of the Department of Strategy, International Business and Entrepreneurship, Professor Pieri confirmed the yearlong Study Abroad application deadline was 9 December 2022 and not 2023 as written in the paper. She noted that the Study Abroad, volunteering and summer school deadlines had been well publicised to students.  </w:t>
            </w:r>
          </w:p>
          <w:p w14:paraId="428B09C1" w14:textId="6B02160B" w:rsidR="003639AA" w:rsidRDefault="003639AA" w:rsidP="003639AA"/>
          <w:p w14:paraId="756E3740" w14:textId="77777777" w:rsidR="009543AE" w:rsidRDefault="003639AA" w:rsidP="003639AA">
            <w:r>
              <w:t xml:space="preserve">The Senior Vice Principal (Education) PROVIDED an update on progress against Pillar 1. He noted the success of the Big Read project, instigated to support students with transition to university and fostering a sense of belonging, and the successful launch of the engagement reporting dashboard which will help with understanding attendance and engagement data across various student groups and inform delivery of teaching in the future. The focus of the Assessment Futures project has been on reviewing course learning outcomes. Assessment strategies will be derived from this work with the aim of reducing the assessment burden on students and staff. Inclusive education projects are focussed on reducing awarding gaps, in particular the awarding gap between black and white students.  </w:t>
            </w:r>
          </w:p>
          <w:p w14:paraId="670C8775" w14:textId="77777777" w:rsidR="009543AE" w:rsidRDefault="009543AE" w:rsidP="003639AA"/>
          <w:p w14:paraId="7F709A4B" w14:textId="77777777" w:rsidR="009543AE" w:rsidRDefault="003639AA" w:rsidP="003639AA">
            <w:r>
              <w:t xml:space="preserve">Key projects next term </w:t>
            </w:r>
            <w:proofErr w:type="gramStart"/>
            <w:r>
              <w:t>include</w:t>
            </w:r>
            <w:proofErr w:type="gramEnd"/>
            <w:r>
              <w:t xml:space="preserve"> finalising the TEF submission, reviewing extenuating circumstances processes, the structure of teaching and supporting January start students. </w:t>
            </w:r>
          </w:p>
          <w:p w14:paraId="24C44D21" w14:textId="77777777" w:rsidR="009543AE" w:rsidRDefault="009543AE" w:rsidP="003639AA"/>
          <w:p w14:paraId="694D603C" w14:textId="50DD5D65" w:rsidR="009543AE" w:rsidRDefault="003639AA" w:rsidP="003639AA">
            <w:r>
              <w:t xml:space="preserve">Professor Knowles shared a draft timeline for delivering on the education projects identified under Pillar 1. He highlighted the interdependencies between the projects on Curriculum Management, Assessment </w:t>
            </w:r>
            <w:proofErr w:type="gramStart"/>
            <w:r>
              <w:t>Futures</w:t>
            </w:r>
            <w:proofErr w:type="gramEnd"/>
            <w:r>
              <w:t xml:space="preserve"> and the Structure of Teaching. Further discussion was required about the points of delivery and what was achievable in the next two to three academic years.  The </w:t>
            </w:r>
            <w:r w:rsidR="00D412E2">
              <w:t>main</w:t>
            </w:r>
            <w:r>
              <w:t xml:space="preserve"> aim </w:t>
            </w:r>
            <w:r w:rsidR="009543AE">
              <w:t>was</w:t>
            </w:r>
            <w:r>
              <w:t xml:space="preserve"> to make managing 15,000 students easier for staff and students. </w:t>
            </w:r>
          </w:p>
          <w:p w14:paraId="20D7B4C6" w14:textId="77777777" w:rsidR="009543AE" w:rsidRDefault="009543AE" w:rsidP="003639AA"/>
          <w:p w14:paraId="6B9DB81F" w14:textId="0A5A9B66" w:rsidR="003639AA" w:rsidRDefault="003639AA" w:rsidP="003639AA">
            <w:r>
              <w:t xml:space="preserve">The Board were reminded that there will be one week of assessment in January in the academic year 2023-24. The reference group on the structure of teaching has designed a proposal for UG teaching which needs to be modelled against teaching patterns for PGT and January start students. Once the modelling is complete, the proposal will be discussed more widely with staff and students and an Equality Impact Assessment will be undertaken. It was anticipated Executive Board and Academic Board </w:t>
            </w:r>
            <w:r w:rsidR="00D412E2">
              <w:t>could</w:t>
            </w:r>
            <w:r>
              <w:t xml:space="preserve"> be asked to decide on the final proposal before the end of the academic year. </w:t>
            </w:r>
          </w:p>
          <w:p w14:paraId="03768C4A" w14:textId="77777777" w:rsidR="003639AA" w:rsidRDefault="003639AA" w:rsidP="003639AA">
            <w:pPr>
              <w:rPr>
                <w:rFonts w:asciiTheme="minorHAnsi" w:hAnsiTheme="minorHAnsi"/>
                <w:sz w:val="22"/>
              </w:rPr>
            </w:pPr>
          </w:p>
          <w:p w14:paraId="1CAD5EE5" w14:textId="75F0993E" w:rsidR="003639AA" w:rsidRDefault="003639AA" w:rsidP="003639AA">
            <w:r>
              <w:t xml:space="preserve">In response to a query from an elected member, the Senior Vice Principal (Education) confirmed that the increase in assessments taking place in the Summer Vacation Resit Period is causing concern for two main reasons. Firstly, because the data shows the highest proportion of students completing summer resits are black and global majority students and it is contributing to the awarding gap, and secondly the tight turnaround time for marking and release of results is putting undue pressure on staff as well as leaving some students without progression decisions at the start of term.   </w:t>
            </w:r>
          </w:p>
          <w:p w14:paraId="2A33DFBA" w14:textId="77777777" w:rsidR="003639AA" w:rsidRDefault="003639AA" w:rsidP="003639AA"/>
          <w:p w14:paraId="421E44BE" w14:textId="21BDD96E" w:rsidR="003639AA" w:rsidRDefault="005B0401" w:rsidP="003639AA">
            <w:r w:rsidRPr="005B0401">
              <w:t>In response to concerns raised by an elected member about the accuracy of the attendance and engagement data captured on the student dashboard, t</w:t>
            </w:r>
            <w:r w:rsidR="00AE16A2" w:rsidRPr="005B0401">
              <w:t xml:space="preserve">he Senior Vice Principal (Education) confirmed that </w:t>
            </w:r>
            <w:r w:rsidRPr="005B0401">
              <w:t>this</w:t>
            </w:r>
            <w:r w:rsidR="00AE16A2" w:rsidRPr="005B0401">
              <w:t xml:space="preserve"> d</w:t>
            </w:r>
            <w:r w:rsidR="003639AA" w:rsidRPr="005B0401">
              <w:t xml:space="preserve">ata is sense checked against room counters and </w:t>
            </w:r>
            <w:r w:rsidR="00AE16A2" w:rsidRPr="005B0401">
              <w:t xml:space="preserve">with the relevant staff in Schools </w:t>
            </w:r>
            <w:r w:rsidR="003639AA" w:rsidRPr="005B0401">
              <w:t xml:space="preserve">for obvious </w:t>
            </w:r>
            <w:proofErr w:type="spellStart"/>
            <w:r w:rsidR="00AE16A2" w:rsidRPr="005B0401">
              <w:t>disjunctures</w:t>
            </w:r>
            <w:proofErr w:type="spellEnd"/>
            <w:r w:rsidR="003639AA" w:rsidRPr="005B0401">
              <w:t xml:space="preserve"> </w:t>
            </w:r>
            <w:r w:rsidRPr="005B0401">
              <w:t>before formal warnings are issued</w:t>
            </w:r>
            <w:r w:rsidR="003639AA" w:rsidRPr="005B0401">
              <w:t xml:space="preserve">. </w:t>
            </w:r>
            <w:r w:rsidR="00AE16A2" w:rsidRPr="005B0401">
              <w:t xml:space="preserve">Professor Knowles emphasised the importance of ensuring Moodle pages are set up using the standard framework </w:t>
            </w:r>
            <w:r w:rsidRPr="005B0401">
              <w:t xml:space="preserve">as a way of improving the reliability of the data. </w:t>
            </w:r>
            <w:r w:rsidR="00AE16A2">
              <w:rPr>
                <w:highlight w:val="yellow"/>
              </w:rPr>
              <w:t xml:space="preserve"> </w:t>
            </w:r>
          </w:p>
          <w:p w14:paraId="528467C8" w14:textId="77777777" w:rsidR="003639AA" w:rsidRDefault="003639AA" w:rsidP="003639AA"/>
          <w:p w14:paraId="1E4006CA" w14:textId="3C8E5420" w:rsidR="003639AA" w:rsidRDefault="003639AA" w:rsidP="003639AA">
            <w:r>
              <w:t xml:space="preserve">The Head of English emphasised the welfare considerations of engagement monitoring that sit alongside the monitoring of engagement with academic work. Professor Livesey considered that a useful outcome from the Assessment Futures would be greater articulation on why it is important to monitor engagement and to achieve a more consistent message about this to students.   </w:t>
            </w:r>
          </w:p>
          <w:p w14:paraId="3B3E1BC1" w14:textId="77777777" w:rsidR="003639AA" w:rsidRDefault="003639AA" w:rsidP="003639AA"/>
          <w:p w14:paraId="19513E17" w14:textId="58BB8391" w:rsidR="003639AA" w:rsidRDefault="003639AA" w:rsidP="003639AA">
            <w:r>
              <w:t xml:space="preserve">Professor Knowles advised that the focus of the work in 22-23 is getting the technology and data right, noting that this will enable a discussion on how to use the data to identify students with poor engagement much earlier in the year, which would also help reduce the awarding gap. </w:t>
            </w:r>
          </w:p>
          <w:p w14:paraId="2CB34451" w14:textId="77777777" w:rsidR="003639AA" w:rsidRDefault="003639AA" w:rsidP="003639AA"/>
          <w:p w14:paraId="5CC7AF80" w14:textId="109F043E" w:rsidR="003639AA" w:rsidRDefault="003639AA" w:rsidP="003639AA">
            <w:r>
              <w:t xml:space="preserve">An elected member of the Board </w:t>
            </w:r>
            <w:r w:rsidR="0045597D">
              <w:t>considered that personal tutors should have greater responsibility should have greater responsibility for monitoring the attendance of students, offering encouragement to participate in academic life and activities in class and seminars.</w:t>
            </w:r>
            <w:r>
              <w:t xml:space="preserve"> Professor Knowles considered that the effectiveness of the personal tutoring system is variable, and an increasing number of students are facing competing pressures on their time. He emphasised the importance of ensuring the data is available to staff to help them identify and engage with students who are struggling at the earliest stage possible. </w:t>
            </w:r>
          </w:p>
          <w:p w14:paraId="56291553" w14:textId="77777777" w:rsidR="003639AA" w:rsidRDefault="003639AA" w:rsidP="003639AA"/>
          <w:p w14:paraId="73A4B5B6" w14:textId="37052E53" w:rsidR="003639AA" w:rsidRDefault="00FE5C68" w:rsidP="003639AA">
            <w:r>
              <w:t>An</w:t>
            </w:r>
            <w:r w:rsidR="003639AA">
              <w:t xml:space="preserve"> elected member </w:t>
            </w:r>
            <w:r>
              <w:t xml:space="preserve">raised concerns </w:t>
            </w:r>
            <w:r w:rsidR="003639AA">
              <w:t>about decision making at the College</w:t>
            </w:r>
            <w:r>
              <w:t>,</w:t>
            </w:r>
            <w:r w:rsidR="003639AA">
              <w:t xml:space="preserve"> </w:t>
            </w:r>
            <w:r>
              <w:t xml:space="preserve">specifically about the level and degree of consultation of academic staff by the senior leadership team about matters affecting students and </w:t>
            </w:r>
            <w:r w:rsidR="00C60C39">
              <w:t xml:space="preserve">with a suggestion to create </w:t>
            </w:r>
            <w:r>
              <w:t>a Convocation consisting of students, staff and alumni to act as an advisory body to the College Council on major decisions and plans that affect the future of the College, and more generally engaging with the sector including the discussion on the results of the failing policy by subsequent governments of ‘marketisation’ of Higher Education in UK</w:t>
            </w:r>
            <w:r w:rsidR="00C60C39">
              <w:t xml:space="preserve"> The </w:t>
            </w:r>
            <w:r w:rsidR="003639AA">
              <w:t xml:space="preserve">Principal advised it was important to be mindful of the governance structures for making certain decisions, including the role of Council and Academic Board, but it is possible to ensure there are creative opportunities for all staff to input into important discussions. Professor Sanders reassured the Board that she regularly attends events to discuss challenges impacting the sector. </w:t>
            </w:r>
          </w:p>
          <w:p w14:paraId="5993689A" w14:textId="77777777" w:rsidR="003639AA" w:rsidRDefault="003639AA" w:rsidP="003639AA"/>
          <w:p w14:paraId="10DBFCC2" w14:textId="48393206" w:rsidR="003639AA" w:rsidRDefault="003639AA" w:rsidP="003639AA">
            <w:r>
              <w:t xml:space="preserve">In response to a question from an elected member about embedding support systems for international and black and global majority students, Professor Knowles noted that there are infrastructure issues that need to be addressed to drive out disadvantage, for example aligning departmental assessment strategies with the students studying on the courses. </w:t>
            </w:r>
          </w:p>
          <w:p w14:paraId="04C127FE" w14:textId="2518018A" w:rsidR="008F03D0" w:rsidRPr="00CC7DC1" w:rsidRDefault="008F03D0" w:rsidP="00737FD0">
            <w:pPr>
              <w:pStyle w:val="Coverprompts"/>
              <w:jc w:val="both"/>
              <w:rPr>
                <w:szCs w:val="21"/>
              </w:rPr>
            </w:pPr>
          </w:p>
        </w:tc>
        <w:tc>
          <w:tcPr>
            <w:tcW w:w="856" w:type="dxa"/>
          </w:tcPr>
          <w:p w14:paraId="19C413FB" w14:textId="77777777" w:rsidR="00F47F2C" w:rsidRDefault="00665814" w:rsidP="008A72FD">
            <w:pPr>
              <w:jc w:val="right"/>
              <w:rPr>
                <w:szCs w:val="21"/>
              </w:rPr>
            </w:pPr>
            <w:r>
              <w:rPr>
                <w:szCs w:val="21"/>
              </w:rPr>
              <w:lastRenderedPageBreak/>
              <w:t>22/212</w:t>
            </w:r>
          </w:p>
          <w:p w14:paraId="1FEDAD0F" w14:textId="77777777" w:rsidR="009543AE" w:rsidRDefault="009543AE" w:rsidP="008A72FD">
            <w:pPr>
              <w:jc w:val="right"/>
              <w:rPr>
                <w:szCs w:val="21"/>
              </w:rPr>
            </w:pPr>
          </w:p>
          <w:p w14:paraId="1AE73B90" w14:textId="408476CF" w:rsidR="009543AE" w:rsidRDefault="009543AE" w:rsidP="008A72FD">
            <w:pPr>
              <w:jc w:val="right"/>
              <w:rPr>
                <w:szCs w:val="21"/>
              </w:rPr>
            </w:pPr>
            <w:r>
              <w:rPr>
                <w:szCs w:val="21"/>
              </w:rPr>
              <w:t>22/213</w:t>
            </w:r>
          </w:p>
          <w:p w14:paraId="34CEB000" w14:textId="7842D0CE" w:rsidR="009543AE" w:rsidRDefault="009543AE" w:rsidP="008A72FD">
            <w:pPr>
              <w:jc w:val="right"/>
              <w:rPr>
                <w:szCs w:val="21"/>
              </w:rPr>
            </w:pPr>
          </w:p>
          <w:p w14:paraId="365162C0" w14:textId="6B463996" w:rsidR="009543AE" w:rsidRDefault="009543AE" w:rsidP="008A72FD">
            <w:pPr>
              <w:jc w:val="right"/>
              <w:rPr>
                <w:szCs w:val="21"/>
              </w:rPr>
            </w:pPr>
          </w:p>
          <w:p w14:paraId="001C2788" w14:textId="53253F95" w:rsidR="009543AE" w:rsidRDefault="009543AE" w:rsidP="008A72FD">
            <w:pPr>
              <w:jc w:val="right"/>
              <w:rPr>
                <w:szCs w:val="21"/>
              </w:rPr>
            </w:pPr>
          </w:p>
          <w:p w14:paraId="5705134B" w14:textId="78C1F624" w:rsidR="009543AE" w:rsidRDefault="009543AE" w:rsidP="008A72FD">
            <w:pPr>
              <w:jc w:val="right"/>
              <w:rPr>
                <w:szCs w:val="21"/>
              </w:rPr>
            </w:pPr>
          </w:p>
          <w:p w14:paraId="440CB15F" w14:textId="779FD98F" w:rsidR="009543AE" w:rsidRDefault="009543AE" w:rsidP="008A72FD">
            <w:pPr>
              <w:jc w:val="right"/>
              <w:rPr>
                <w:szCs w:val="21"/>
              </w:rPr>
            </w:pPr>
            <w:r>
              <w:rPr>
                <w:szCs w:val="21"/>
              </w:rPr>
              <w:t>22/214</w:t>
            </w:r>
          </w:p>
          <w:p w14:paraId="4A6A34EA" w14:textId="677CD97C" w:rsidR="009543AE" w:rsidRDefault="009543AE" w:rsidP="008A72FD">
            <w:pPr>
              <w:jc w:val="right"/>
              <w:rPr>
                <w:szCs w:val="21"/>
              </w:rPr>
            </w:pPr>
          </w:p>
          <w:p w14:paraId="3BB05A24" w14:textId="777EE6B9" w:rsidR="009543AE" w:rsidRDefault="009543AE" w:rsidP="008A72FD">
            <w:pPr>
              <w:jc w:val="right"/>
              <w:rPr>
                <w:szCs w:val="21"/>
              </w:rPr>
            </w:pPr>
          </w:p>
          <w:p w14:paraId="5A664AA1" w14:textId="2149F368" w:rsidR="009543AE" w:rsidRDefault="009543AE" w:rsidP="008A72FD">
            <w:pPr>
              <w:jc w:val="right"/>
              <w:rPr>
                <w:szCs w:val="21"/>
              </w:rPr>
            </w:pPr>
          </w:p>
          <w:p w14:paraId="2D0BAC5B" w14:textId="33DFF527" w:rsidR="009543AE" w:rsidRDefault="009543AE" w:rsidP="008A72FD">
            <w:pPr>
              <w:jc w:val="right"/>
              <w:rPr>
                <w:szCs w:val="21"/>
              </w:rPr>
            </w:pPr>
          </w:p>
          <w:p w14:paraId="2F6A1CBB" w14:textId="4B47CA16" w:rsidR="009543AE" w:rsidRDefault="009543AE" w:rsidP="008A72FD">
            <w:pPr>
              <w:jc w:val="right"/>
              <w:rPr>
                <w:szCs w:val="21"/>
              </w:rPr>
            </w:pPr>
            <w:r>
              <w:rPr>
                <w:szCs w:val="21"/>
              </w:rPr>
              <w:t>22/215</w:t>
            </w:r>
          </w:p>
          <w:p w14:paraId="1C209253" w14:textId="289A35F2" w:rsidR="009543AE" w:rsidRDefault="009543AE" w:rsidP="008A72FD">
            <w:pPr>
              <w:jc w:val="right"/>
              <w:rPr>
                <w:szCs w:val="21"/>
              </w:rPr>
            </w:pPr>
          </w:p>
          <w:p w14:paraId="3F145CCE" w14:textId="0B392727" w:rsidR="009543AE" w:rsidRDefault="009543AE" w:rsidP="008A72FD">
            <w:pPr>
              <w:jc w:val="right"/>
              <w:rPr>
                <w:szCs w:val="21"/>
              </w:rPr>
            </w:pPr>
          </w:p>
          <w:p w14:paraId="60050DE9" w14:textId="77777777" w:rsidR="00B00F1E" w:rsidRDefault="00B00F1E" w:rsidP="008A72FD">
            <w:pPr>
              <w:jc w:val="right"/>
              <w:rPr>
                <w:szCs w:val="21"/>
              </w:rPr>
            </w:pPr>
          </w:p>
          <w:p w14:paraId="693DB4E0" w14:textId="77777777" w:rsidR="00B00F1E" w:rsidRDefault="00B00F1E" w:rsidP="008A72FD">
            <w:pPr>
              <w:jc w:val="right"/>
              <w:rPr>
                <w:szCs w:val="21"/>
              </w:rPr>
            </w:pPr>
          </w:p>
          <w:p w14:paraId="5ACE1B48" w14:textId="77777777" w:rsidR="00B00F1E" w:rsidRDefault="00B00F1E" w:rsidP="008A72FD">
            <w:pPr>
              <w:jc w:val="right"/>
              <w:rPr>
                <w:szCs w:val="21"/>
              </w:rPr>
            </w:pPr>
          </w:p>
          <w:p w14:paraId="0EF9FB1B" w14:textId="77777777" w:rsidR="00B00F1E" w:rsidRDefault="00B00F1E" w:rsidP="008A72FD">
            <w:pPr>
              <w:jc w:val="right"/>
              <w:rPr>
                <w:szCs w:val="21"/>
              </w:rPr>
            </w:pPr>
          </w:p>
          <w:p w14:paraId="03CB64CC" w14:textId="77777777" w:rsidR="00B00F1E" w:rsidRDefault="00B00F1E" w:rsidP="008A72FD">
            <w:pPr>
              <w:jc w:val="right"/>
              <w:rPr>
                <w:szCs w:val="21"/>
              </w:rPr>
            </w:pPr>
          </w:p>
          <w:p w14:paraId="24E6E971" w14:textId="77777777" w:rsidR="00B00F1E" w:rsidRDefault="00B00F1E" w:rsidP="008A72FD">
            <w:pPr>
              <w:jc w:val="right"/>
              <w:rPr>
                <w:szCs w:val="21"/>
              </w:rPr>
            </w:pPr>
          </w:p>
          <w:p w14:paraId="2A395E8E" w14:textId="77777777" w:rsidR="00B00F1E" w:rsidRDefault="00B00F1E" w:rsidP="008A72FD">
            <w:pPr>
              <w:jc w:val="right"/>
              <w:rPr>
                <w:szCs w:val="21"/>
              </w:rPr>
            </w:pPr>
          </w:p>
          <w:p w14:paraId="2A9FAE41" w14:textId="499668A5" w:rsidR="009543AE" w:rsidRDefault="009543AE" w:rsidP="008A72FD">
            <w:pPr>
              <w:jc w:val="right"/>
              <w:rPr>
                <w:szCs w:val="21"/>
              </w:rPr>
            </w:pPr>
            <w:r>
              <w:rPr>
                <w:szCs w:val="21"/>
              </w:rPr>
              <w:t>22/216</w:t>
            </w:r>
          </w:p>
          <w:p w14:paraId="3AA74ADD" w14:textId="77777777" w:rsidR="009543AE" w:rsidRDefault="009543AE" w:rsidP="008A72FD">
            <w:pPr>
              <w:jc w:val="right"/>
              <w:rPr>
                <w:szCs w:val="21"/>
              </w:rPr>
            </w:pPr>
          </w:p>
          <w:p w14:paraId="14337C6B" w14:textId="77777777" w:rsidR="001F1280" w:rsidRDefault="001F1280" w:rsidP="008A72FD">
            <w:pPr>
              <w:jc w:val="right"/>
              <w:rPr>
                <w:szCs w:val="21"/>
              </w:rPr>
            </w:pPr>
          </w:p>
          <w:p w14:paraId="39507111" w14:textId="7555E824" w:rsidR="001F1280" w:rsidRDefault="001F1280" w:rsidP="008A72FD">
            <w:pPr>
              <w:jc w:val="right"/>
              <w:rPr>
                <w:szCs w:val="21"/>
              </w:rPr>
            </w:pPr>
            <w:r>
              <w:rPr>
                <w:szCs w:val="21"/>
              </w:rPr>
              <w:t>22/217</w:t>
            </w:r>
          </w:p>
          <w:p w14:paraId="7BB79C6B" w14:textId="4DF8B213" w:rsidR="001F1280" w:rsidRDefault="001F1280" w:rsidP="008A72FD">
            <w:pPr>
              <w:jc w:val="right"/>
              <w:rPr>
                <w:szCs w:val="21"/>
              </w:rPr>
            </w:pPr>
          </w:p>
          <w:p w14:paraId="58D470D2" w14:textId="68F91409" w:rsidR="001F1280" w:rsidRDefault="001F1280" w:rsidP="008A72FD">
            <w:pPr>
              <w:jc w:val="right"/>
              <w:rPr>
                <w:szCs w:val="21"/>
              </w:rPr>
            </w:pPr>
          </w:p>
          <w:p w14:paraId="36827EC1" w14:textId="474571A7" w:rsidR="001F1280" w:rsidRDefault="001F1280" w:rsidP="008A72FD">
            <w:pPr>
              <w:jc w:val="right"/>
              <w:rPr>
                <w:szCs w:val="21"/>
              </w:rPr>
            </w:pPr>
          </w:p>
          <w:p w14:paraId="4E25EEB5" w14:textId="204363D5" w:rsidR="001F1280" w:rsidRDefault="001F1280" w:rsidP="008A72FD">
            <w:pPr>
              <w:jc w:val="right"/>
              <w:rPr>
                <w:szCs w:val="21"/>
              </w:rPr>
            </w:pPr>
          </w:p>
          <w:p w14:paraId="5459A032" w14:textId="0D637263" w:rsidR="001F1280" w:rsidRDefault="001F1280" w:rsidP="008A72FD">
            <w:pPr>
              <w:jc w:val="right"/>
              <w:rPr>
                <w:szCs w:val="21"/>
              </w:rPr>
            </w:pPr>
          </w:p>
          <w:p w14:paraId="4C56DC69" w14:textId="3B5295D7" w:rsidR="001F1280" w:rsidRDefault="001F1280" w:rsidP="008A72FD">
            <w:pPr>
              <w:jc w:val="right"/>
              <w:rPr>
                <w:szCs w:val="21"/>
              </w:rPr>
            </w:pPr>
          </w:p>
          <w:p w14:paraId="6A4B2FF2" w14:textId="6F44C931" w:rsidR="001F1280" w:rsidRDefault="001F1280" w:rsidP="008A72FD">
            <w:pPr>
              <w:jc w:val="right"/>
              <w:rPr>
                <w:szCs w:val="21"/>
              </w:rPr>
            </w:pPr>
            <w:r>
              <w:rPr>
                <w:szCs w:val="21"/>
              </w:rPr>
              <w:t>22/218</w:t>
            </w:r>
          </w:p>
          <w:p w14:paraId="3CE740D5" w14:textId="0EAEF1BD" w:rsidR="001F1280" w:rsidRDefault="001F1280" w:rsidP="008A72FD">
            <w:pPr>
              <w:jc w:val="right"/>
              <w:rPr>
                <w:szCs w:val="21"/>
              </w:rPr>
            </w:pPr>
          </w:p>
          <w:p w14:paraId="687CA8A3" w14:textId="115E7246" w:rsidR="001F1280" w:rsidRDefault="001F1280" w:rsidP="008A72FD">
            <w:pPr>
              <w:jc w:val="right"/>
              <w:rPr>
                <w:szCs w:val="21"/>
              </w:rPr>
            </w:pPr>
          </w:p>
          <w:p w14:paraId="6F52A0F9" w14:textId="4FF65D7A" w:rsidR="001F1280" w:rsidRDefault="001F1280" w:rsidP="008A72FD">
            <w:pPr>
              <w:jc w:val="right"/>
              <w:rPr>
                <w:szCs w:val="21"/>
              </w:rPr>
            </w:pPr>
          </w:p>
          <w:p w14:paraId="396CF640" w14:textId="242FC26E" w:rsidR="001F1280" w:rsidRDefault="001F1280" w:rsidP="008A72FD">
            <w:pPr>
              <w:jc w:val="right"/>
              <w:rPr>
                <w:szCs w:val="21"/>
              </w:rPr>
            </w:pPr>
          </w:p>
          <w:p w14:paraId="5742ACE2" w14:textId="33EF3969" w:rsidR="001F1280" w:rsidRDefault="001F1280" w:rsidP="008A72FD">
            <w:pPr>
              <w:jc w:val="right"/>
              <w:rPr>
                <w:szCs w:val="21"/>
              </w:rPr>
            </w:pPr>
          </w:p>
          <w:p w14:paraId="7B7A4CC7" w14:textId="1DE0741E" w:rsidR="001F1280" w:rsidRDefault="001F1280" w:rsidP="008A72FD">
            <w:pPr>
              <w:jc w:val="right"/>
              <w:rPr>
                <w:szCs w:val="21"/>
              </w:rPr>
            </w:pPr>
          </w:p>
          <w:p w14:paraId="46D36642" w14:textId="3706D721" w:rsidR="001F1280" w:rsidRDefault="001F1280" w:rsidP="008A72FD">
            <w:pPr>
              <w:jc w:val="right"/>
              <w:rPr>
                <w:szCs w:val="21"/>
              </w:rPr>
            </w:pPr>
          </w:p>
          <w:p w14:paraId="1C77EF12" w14:textId="7D124C4C" w:rsidR="001F1280" w:rsidRDefault="001F1280" w:rsidP="008A72FD">
            <w:pPr>
              <w:jc w:val="right"/>
              <w:rPr>
                <w:szCs w:val="21"/>
              </w:rPr>
            </w:pPr>
            <w:r>
              <w:rPr>
                <w:szCs w:val="21"/>
              </w:rPr>
              <w:t>22/219</w:t>
            </w:r>
          </w:p>
          <w:p w14:paraId="4205F2ED" w14:textId="7945368D" w:rsidR="001F1280" w:rsidRDefault="001F1280" w:rsidP="008A72FD">
            <w:pPr>
              <w:jc w:val="right"/>
              <w:rPr>
                <w:szCs w:val="21"/>
              </w:rPr>
            </w:pPr>
          </w:p>
          <w:p w14:paraId="6F4AB1DC" w14:textId="1F9641D4" w:rsidR="001F1280" w:rsidRDefault="001F1280" w:rsidP="008A72FD">
            <w:pPr>
              <w:jc w:val="right"/>
              <w:rPr>
                <w:szCs w:val="21"/>
              </w:rPr>
            </w:pPr>
          </w:p>
          <w:p w14:paraId="6268340F" w14:textId="52A21FAE" w:rsidR="001F1280" w:rsidRDefault="001F1280" w:rsidP="008A72FD">
            <w:pPr>
              <w:jc w:val="right"/>
              <w:rPr>
                <w:szCs w:val="21"/>
              </w:rPr>
            </w:pPr>
          </w:p>
          <w:p w14:paraId="30A63632" w14:textId="7379E9C9" w:rsidR="001F1280" w:rsidRDefault="001F1280" w:rsidP="008A72FD">
            <w:pPr>
              <w:jc w:val="right"/>
              <w:rPr>
                <w:szCs w:val="21"/>
              </w:rPr>
            </w:pPr>
          </w:p>
          <w:p w14:paraId="270ACB1E" w14:textId="641F048E" w:rsidR="001F1280" w:rsidRDefault="001F1280" w:rsidP="008A72FD">
            <w:pPr>
              <w:jc w:val="right"/>
              <w:rPr>
                <w:szCs w:val="21"/>
              </w:rPr>
            </w:pPr>
          </w:p>
          <w:p w14:paraId="14FEA071" w14:textId="075DD543" w:rsidR="001F1280" w:rsidRDefault="001F1280" w:rsidP="008A72FD">
            <w:pPr>
              <w:jc w:val="right"/>
              <w:rPr>
                <w:szCs w:val="21"/>
              </w:rPr>
            </w:pPr>
          </w:p>
          <w:p w14:paraId="3F5A9560" w14:textId="77777777" w:rsidR="00B00F1E" w:rsidRDefault="00B00F1E" w:rsidP="008A72FD">
            <w:pPr>
              <w:jc w:val="right"/>
              <w:rPr>
                <w:szCs w:val="21"/>
              </w:rPr>
            </w:pPr>
          </w:p>
          <w:p w14:paraId="35CB2662" w14:textId="78DFDE28" w:rsidR="001F1280" w:rsidRDefault="001F1280" w:rsidP="008A72FD">
            <w:pPr>
              <w:jc w:val="right"/>
              <w:rPr>
                <w:szCs w:val="21"/>
              </w:rPr>
            </w:pPr>
            <w:r>
              <w:rPr>
                <w:szCs w:val="21"/>
              </w:rPr>
              <w:t>22/220</w:t>
            </w:r>
          </w:p>
          <w:p w14:paraId="658D6F2D" w14:textId="7DEF0F99" w:rsidR="001F1280" w:rsidRDefault="001F1280" w:rsidP="008A72FD">
            <w:pPr>
              <w:jc w:val="right"/>
              <w:rPr>
                <w:szCs w:val="21"/>
              </w:rPr>
            </w:pPr>
          </w:p>
          <w:p w14:paraId="57366342" w14:textId="5C8AAC6C" w:rsidR="001F1280" w:rsidRDefault="001F1280" w:rsidP="008A72FD">
            <w:pPr>
              <w:jc w:val="right"/>
              <w:rPr>
                <w:szCs w:val="21"/>
              </w:rPr>
            </w:pPr>
          </w:p>
          <w:p w14:paraId="4F059615" w14:textId="245B7E38" w:rsidR="001F1280" w:rsidRDefault="001F1280" w:rsidP="008A72FD">
            <w:pPr>
              <w:jc w:val="right"/>
              <w:rPr>
                <w:szCs w:val="21"/>
              </w:rPr>
            </w:pPr>
          </w:p>
          <w:p w14:paraId="6505F4F8" w14:textId="3093CB00" w:rsidR="001F1280" w:rsidRDefault="001F1280" w:rsidP="008A72FD">
            <w:pPr>
              <w:jc w:val="right"/>
              <w:rPr>
                <w:szCs w:val="21"/>
              </w:rPr>
            </w:pPr>
          </w:p>
          <w:p w14:paraId="30DF90F9" w14:textId="0BC96F5C" w:rsidR="001F1280" w:rsidRDefault="001F1280" w:rsidP="008A72FD">
            <w:pPr>
              <w:jc w:val="right"/>
              <w:rPr>
                <w:szCs w:val="21"/>
              </w:rPr>
            </w:pPr>
          </w:p>
          <w:p w14:paraId="4585A4A3" w14:textId="77777777" w:rsidR="00B00F1E" w:rsidRDefault="00B00F1E" w:rsidP="008A72FD">
            <w:pPr>
              <w:jc w:val="right"/>
              <w:rPr>
                <w:szCs w:val="21"/>
              </w:rPr>
            </w:pPr>
          </w:p>
          <w:p w14:paraId="49C1DA2A" w14:textId="11214CA2" w:rsidR="001F1280" w:rsidRDefault="001F1280" w:rsidP="008A72FD">
            <w:pPr>
              <w:jc w:val="right"/>
              <w:rPr>
                <w:szCs w:val="21"/>
              </w:rPr>
            </w:pPr>
            <w:r>
              <w:rPr>
                <w:szCs w:val="21"/>
              </w:rPr>
              <w:t>22/221</w:t>
            </w:r>
          </w:p>
          <w:p w14:paraId="572AFE43" w14:textId="27692A8E" w:rsidR="001F1280" w:rsidRDefault="001F1280" w:rsidP="008A72FD">
            <w:pPr>
              <w:jc w:val="right"/>
              <w:rPr>
                <w:szCs w:val="21"/>
              </w:rPr>
            </w:pPr>
          </w:p>
          <w:p w14:paraId="089257BD" w14:textId="713CB271" w:rsidR="001F1280" w:rsidRDefault="001F1280" w:rsidP="008A72FD">
            <w:pPr>
              <w:jc w:val="right"/>
              <w:rPr>
                <w:szCs w:val="21"/>
              </w:rPr>
            </w:pPr>
          </w:p>
          <w:p w14:paraId="40968F83" w14:textId="6B0C752C" w:rsidR="001F1280" w:rsidRDefault="001F1280" w:rsidP="008A72FD">
            <w:pPr>
              <w:jc w:val="right"/>
              <w:rPr>
                <w:szCs w:val="21"/>
              </w:rPr>
            </w:pPr>
          </w:p>
          <w:p w14:paraId="57F7F7FE" w14:textId="5EF1B166" w:rsidR="001F1280" w:rsidRDefault="001F1280" w:rsidP="008A72FD">
            <w:pPr>
              <w:jc w:val="right"/>
              <w:rPr>
                <w:szCs w:val="21"/>
              </w:rPr>
            </w:pPr>
          </w:p>
          <w:p w14:paraId="1EE899F2" w14:textId="77777777" w:rsidR="00B00F1E" w:rsidRDefault="00B00F1E" w:rsidP="008A72FD">
            <w:pPr>
              <w:jc w:val="right"/>
              <w:rPr>
                <w:szCs w:val="21"/>
              </w:rPr>
            </w:pPr>
          </w:p>
          <w:p w14:paraId="792F85FF" w14:textId="3309ED7D" w:rsidR="001F1280" w:rsidRDefault="001F1280" w:rsidP="008A72FD">
            <w:pPr>
              <w:jc w:val="right"/>
              <w:rPr>
                <w:szCs w:val="21"/>
              </w:rPr>
            </w:pPr>
            <w:r>
              <w:rPr>
                <w:szCs w:val="21"/>
              </w:rPr>
              <w:t>22/222</w:t>
            </w:r>
          </w:p>
          <w:p w14:paraId="5B07E9F5" w14:textId="59A73CA9" w:rsidR="001F1280" w:rsidRDefault="001F1280" w:rsidP="008A72FD">
            <w:pPr>
              <w:jc w:val="right"/>
              <w:rPr>
                <w:szCs w:val="21"/>
              </w:rPr>
            </w:pPr>
          </w:p>
          <w:p w14:paraId="7FCF055E" w14:textId="440DEF85" w:rsidR="001F1280" w:rsidRDefault="001F1280" w:rsidP="008A72FD">
            <w:pPr>
              <w:jc w:val="right"/>
              <w:rPr>
                <w:szCs w:val="21"/>
              </w:rPr>
            </w:pPr>
          </w:p>
          <w:p w14:paraId="65AA8B45" w14:textId="5AADBA9E" w:rsidR="001F1280" w:rsidRDefault="001F1280" w:rsidP="008A72FD">
            <w:pPr>
              <w:jc w:val="right"/>
              <w:rPr>
                <w:szCs w:val="21"/>
              </w:rPr>
            </w:pPr>
          </w:p>
          <w:p w14:paraId="46258E68" w14:textId="29D5179B" w:rsidR="001F1280" w:rsidRDefault="001F1280" w:rsidP="008A72FD">
            <w:pPr>
              <w:jc w:val="right"/>
              <w:rPr>
                <w:szCs w:val="21"/>
              </w:rPr>
            </w:pPr>
          </w:p>
          <w:p w14:paraId="6EF75765" w14:textId="4E8627CE" w:rsidR="001F1280" w:rsidRDefault="001F1280" w:rsidP="008A72FD">
            <w:pPr>
              <w:jc w:val="right"/>
              <w:rPr>
                <w:szCs w:val="21"/>
              </w:rPr>
            </w:pPr>
            <w:r>
              <w:rPr>
                <w:szCs w:val="21"/>
              </w:rPr>
              <w:t>22/223</w:t>
            </w:r>
          </w:p>
          <w:p w14:paraId="0BB1ED92" w14:textId="43F3A473" w:rsidR="001F1280" w:rsidRDefault="001F1280" w:rsidP="008A72FD">
            <w:pPr>
              <w:jc w:val="right"/>
              <w:rPr>
                <w:szCs w:val="21"/>
              </w:rPr>
            </w:pPr>
          </w:p>
          <w:p w14:paraId="74F8A245" w14:textId="017630C0" w:rsidR="001F1280" w:rsidRDefault="001F1280" w:rsidP="008A72FD">
            <w:pPr>
              <w:jc w:val="right"/>
              <w:rPr>
                <w:szCs w:val="21"/>
              </w:rPr>
            </w:pPr>
          </w:p>
          <w:p w14:paraId="2E38D6A5" w14:textId="558F47D1" w:rsidR="001F1280" w:rsidRDefault="001F1280" w:rsidP="008A72FD">
            <w:pPr>
              <w:jc w:val="right"/>
              <w:rPr>
                <w:szCs w:val="21"/>
              </w:rPr>
            </w:pPr>
          </w:p>
          <w:p w14:paraId="74C2F407" w14:textId="7618A3A1" w:rsidR="001F1280" w:rsidRDefault="001F1280" w:rsidP="008A72FD">
            <w:pPr>
              <w:jc w:val="right"/>
              <w:rPr>
                <w:szCs w:val="21"/>
              </w:rPr>
            </w:pPr>
          </w:p>
          <w:p w14:paraId="686084C1" w14:textId="77777777" w:rsidR="00B00F1E" w:rsidRDefault="00B00F1E" w:rsidP="008A72FD">
            <w:pPr>
              <w:jc w:val="right"/>
              <w:rPr>
                <w:szCs w:val="21"/>
              </w:rPr>
            </w:pPr>
          </w:p>
          <w:p w14:paraId="5E2253F3" w14:textId="77777777" w:rsidR="00B00F1E" w:rsidRDefault="00B00F1E" w:rsidP="008A72FD">
            <w:pPr>
              <w:jc w:val="right"/>
              <w:rPr>
                <w:szCs w:val="21"/>
              </w:rPr>
            </w:pPr>
          </w:p>
          <w:p w14:paraId="7A3A78DE" w14:textId="59D1BBE6" w:rsidR="001F1280" w:rsidRDefault="001F1280" w:rsidP="008A72FD">
            <w:pPr>
              <w:jc w:val="right"/>
              <w:rPr>
                <w:szCs w:val="21"/>
              </w:rPr>
            </w:pPr>
            <w:r>
              <w:rPr>
                <w:szCs w:val="21"/>
              </w:rPr>
              <w:t>22/224</w:t>
            </w:r>
          </w:p>
          <w:p w14:paraId="73C6417A" w14:textId="77777777" w:rsidR="001F1280" w:rsidRDefault="001F1280" w:rsidP="008A72FD">
            <w:pPr>
              <w:jc w:val="right"/>
              <w:rPr>
                <w:szCs w:val="21"/>
              </w:rPr>
            </w:pPr>
          </w:p>
          <w:p w14:paraId="1CC6D2EE" w14:textId="77777777" w:rsidR="001F1280" w:rsidRDefault="001F1280" w:rsidP="008A72FD">
            <w:pPr>
              <w:jc w:val="right"/>
              <w:rPr>
                <w:szCs w:val="21"/>
              </w:rPr>
            </w:pPr>
          </w:p>
          <w:p w14:paraId="73D0CD4C" w14:textId="77777777" w:rsidR="001F1280" w:rsidRDefault="001F1280" w:rsidP="008A72FD">
            <w:pPr>
              <w:jc w:val="right"/>
              <w:rPr>
                <w:szCs w:val="21"/>
              </w:rPr>
            </w:pPr>
          </w:p>
          <w:p w14:paraId="3B4F178A" w14:textId="77777777" w:rsidR="00B00F1E" w:rsidRDefault="00B00F1E" w:rsidP="008A72FD">
            <w:pPr>
              <w:jc w:val="right"/>
              <w:rPr>
                <w:szCs w:val="21"/>
              </w:rPr>
            </w:pPr>
          </w:p>
          <w:p w14:paraId="0C64B451" w14:textId="77777777" w:rsidR="00B00F1E" w:rsidRDefault="00B00F1E" w:rsidP="008A72FD">
            <w:pPr>
              <w:jc w:val="right"/>
              <w:rPr>
                <w:szCs w:val="21"/>
              </w:rPr>
            </w:pPr>
          </w:p>
          <w:p w14:paraId="035E9C8D" w14:textId="7666834C" w:rsidR="00B00F1E" w:rsidRDefault="00B00F1E" w:rsidP="008A72FD">
            <w:pPr>
              <w:jc w:val="right"/>
              <w:rPr>
                <w:szCs w:val="21"/>
              </w:rPr>
            </w:pPr>
            <w:r>
              <w:rPr>
                <w:szCs w:val="21"/>
              </w:rPr>
              <w:t>22/225</w:t>
            </w:r>
          </w:p>
          <w:p w14:paraId="0127FB31" w14:textId="0E663DD4" w:rsidR="00B00F1E" w:rsidRPr="00E27002" w:rsidRDefault="00B00F1E" w:rsidP="008A72FD">
            <w:pPr>
              <w:jc w:val="right"/>
              <w:rPr>
                <w:szCs w:val="21"/>
              </w:rPr>
            </w:pPr>
          </w:p>
        </w:tc>
      </w:tr>
      <w:tr w:rsidR="008A72FD" w:rsidRPr="00E27002" w14:paraId="6B1F7372" w14:textId="77777777" w:rsidTr="00A2701F">
        <w:tc>
          <w:tcPr>
            <w:tcW w:w="846" w:type="dxa"/>
          </w:tcPr>
          <w:p w14:paraId="03EFCE9F" w14:textId="0E4FD0B3"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21D66BDA" w14:textId="41D09D56" w:rsidR="008A72FD" w:rsidRDefault="00737FD0" w:rsidP="008A72FD">
            <w:pPr>
              <w:pStyle w:val="Coverprompts"/>
              <w:jc w:val="both"/>
              <w:rPr>
                <w:b/>
                <w:szCs w:val="21"/>
              </w:rPr>
            </w:pPr>
            <w:r>
              <w:rPr>
                <w:b/>
                <w:szCs w:val="21"/>
              </w:rPr>
              <w:t xml:space="preserve">Report from Students’ Union President </w:t>
            </w:r>
          </w:p>
        </w:tc>
        <w:tc>
          <w:tcPr>
            <w:tcW w:w="856" w:type="dxa"/>
          </w:tcPr>
          <w:p w14:paraId="39F4459D" w14:textId="77777777" w:rsidR="008A72FD" w:rsidRPr="00E27002" w:rsidRDefault="008A72FD" w:rsidP="008A72FD">
            <w:pPr>
              <w:rPr>
                <w:szCs w:val="21"/>
              </w:rPr>
            </w:pPr>
          </w:p>
        </w:tc>
      </w:tr>
      <w:tr w:rsidR="006F15D6" w:rsidRPr="00E27002" w14:paraId="31AD7B7F" w14:textId="77777777" w:rsidTr="00A2701F">
        <w:tc>
          <w:tcPr>
            <w:tcW w:w="846" w:type="dxa"/>
          </w:tcPr>
          <w:p w14:paraId="1BE554BA" w14:textId="77777777" w:rsidR="006F15D6" w:rsidRPr="00E27002" w:rsidRDefault="006F15D6" w:rsidP="006F15D6">
            <w:pPr>
              <w:pStyle w:val="Coverprompts"/>
              <w:spacing w:after="120"/>
              <w:rPr>
                <w:szCs w:val="21"/>
              </w:rPr>
            </w:pPr>
          </w:p>
        </w:tc>
        <w:tc>
          <w:tcPr>
            <w:tcW w:w="8221" w:type="dxa"/>
            <w:shd w:val="clear" w:color="auto" w:fill="auto"/>
          </w:tcPr>
          <w:p w14:paraId="48E15902" w14:textId="77777777" w:rsidR="001F1280" w:rsidRDefault="00737FD0" w:rsidP="008A72FD">
            <w:pPr>
              <w:pStyle w:val="Coverprompts"/>
              <w:jc w:val="both"/>
              <w:rPr>
                <w:bCs/>
                <w:szCs w:val="21"/>
              </w:rPr>
            </w:pPr>
            <w:r w:rsidRPr="00D74609">
              <w:rPr>
                <w:bCs/>
                <w:szCs w:val="21"/>
              </w:rPr>
              <w:t>Paper AB/22/</w:t>
            </w:r>
            <w:r w:rsidR="008A261C" w:rsidRPr="00D74609">
              <w:rPr>
                <w:bCs/>
                <w:szCs w:val="21"/>
              </w:rPr>
              <w:t>71</w:t>
            </w:r>
            <w:r w:rsidRPr="00D74609">
              <w:rPr>
                <w:bCs/>
                <w:szCs w:val="21"/>
              </w:rPr>
              <w:t xml:space="preserve"> Report from the Students’ Union President was RECEIVED. </w:t>
            </w:r>
          </w:p>
          <w:p w14:paraId="60F4DE10" w14:textId="77777777" w:rsidR="001F1280" w:rsidRDefault="001F1280" w:rsidP="008A72FD">
            <w:pPr>
              <w:pStyle w:val="Coverprompts"/>
              <w:jc w:val="both"/>
              <w:rPr>
                <w:bCs/>
                <w:szCs w:val="21"/>
              </w:rPr>
            </w:pPr>
          </w:p>
          <w:p w14:paraId="77B3DF8D" w14:textId="4F823200" w:rsidR="00D74609" w:rsidRDefault="00737FD0" w:rsidP="008A72FD">
            <w:pPr>
              <w:pStyle w:val="Coverprompts"/>
              <w:jc w:val="both"/>
              <w:rPr>
                <w:bCs/>
                <w:szCs w:val="21"/>
              </w:rPr>
            </w:pPr>
            <w:r w:rsidRPr="00D74609">
              <w:rPr>
                <w:bCs/>
                <w:szCs w:val="21"/>
              </w:rPr>
              <w:t xml:space="preserve">The President </w:t>
            </w:r>
            <w:r w:rsidR="008A261C" w:rsidRPr="00D74609">
              <w:rPr>
                <w:bCs/>
                <w:szCs w:val="21"/>
              </w:rPr>
              <w:t xml:space="preserve">highlighted </w:t>
            </w:r>
          </w:p>
          <w:p w14:paraId="50C51299" w14:textId="77777777" w:rsidR="001F1280" w:rsidRPr="00D74609" w:rsidRDefault="001F1280" w:rsidP="008A72FD">
            <w:pPr>
              <w:pStyle w:val="Coverprompts"/>
              <w:jc w:val="both"/>
              <w:rPr>
                <w:bCs/>
                <w:szCs w:val="21"/>
              </w:rPr>
            </w:pPr>
          </w:p>
          <w:p w14:paraId="75035A19" w14:textId="0E73D454" w:rsidR="006F15D6" w:rsidRDefault="008A261C" w:rsidP="00D74609">
            <w:pPr>
              <w:pStyle w:val="Coverprompts"/>
              <w:numPr>
                <w:ilvl w:val="0"/>
                <w:numId w:val="42"/>
              </w:numPr>
              <w:jc w:val="both"/>
              <w:rPr>
                <w:bCs/>
                <w:szCs w:val="21"/>
              </w:rPr>
            </w:pPr>
            <w:r w:rsidRPr="00D74609">
              <w:rPr>
                <w:bCs/>
                <w:szCs w:val="21"/>
              </w:rPr>
              <w:t xml:space="preserve">the Disability History Month campaign led by the Vice President Societies and Sport during </w:t>
            </w:r>
            <w:proofErr w:type="gramStart"/>
            <w:r w:rsidRPr="00D74609">
              <w:rPr>
                <w:bCs/>
                <w:szCs w:val="21"/>
              </w:rPr>
              <w:t>November</w:t>
            </w:r>
            <w:r w:rsidR="001F1280">
              <w:rPr>
                <w:bCs/>
                <w:szCs w:val="21"/>
              </w:rPr>
              <w:t>;</w:t>
            </w:r>
            <w:proofErr w:type="gramEnd"/>
          </w:p>
          <w:p w14:paraId="0CA54048" w14:textId="77777777" w:rsidR="001F1280" w:rsidRPr="00D74609" w:rsidRDefault="001F1280" w:rsidP="001F1280">
            <w:pPr>
              <w:pStyle w:val="Coverprompts"/>
              <w:ind w:left="720"/>
              <w:jc w:val="both"/>
              <w:rPr>
                <w:bCs/>
                <w:szCs w:val="21"/>
              </w:rPr>
            </w:pPr>
          </w:p>
          <w:p w14:paraId="627E33CF" w14:textId="205F9D50" w:rsidR="00D74609" w:rsidRDefault="00D74609" w:rsidP="00D74609">
            <w:pPr>
              <w:pStyle w:val="Coverprompts"/>
              <w:numPr>
                <w:ilvl w:val="0"/>
                <w:numId w:val="42"/>
              </w:numPr>
              <w:jc w:val="both"/>
              <w:rPr>
                <w:bCs/>
                <w:szCs w:val="21"/>
              </w:rPr>
            </w:pPr>
            <w:r w:rsidRPr="00D74609">
              <w:rPr>
                <w:bCs/>
                <w:szCs w:val="21"/>
              </w:rPr>
              <w:t xml:space="preserve">the SU participation in Lord Mann’s antisemitism taskforce and the lessons from Auschwitz universities </w:t>
            </w:r>
            <w:proofErr w:type="gramStart"/>
            <w:r w:rsidRPr="00D74609">
              <w:rPr>
                <w:bCs/>
                <w:szCs w:val="21"/>
              </w:rPr>
              <w:t>project</w:t>
            </w:r>
            <w:r w:rsidR="001F1280">
              <w:rPr>
                <w:bCs/>
                <w:szCs w:val="21"/>
              </w:rPr>
              <w:t>;</w:t>
            </w:r>
            <w:proofErr w:type="gramEnd"/>
          </w:p>
          <w:p w14:paraId="0F22DC75" w14:textId="77777777" w:rsidR="001F1280" w:rsidRPr="00D74609" w:rsidRDefault="001F1280" w:rsidP="001F1280">
            <w:pPr>
              <w:pStyle w:val="Coverprompts"/>
              <w:ind w:left="720"/>
              <w:jc w:val="both"/>
              <w:rPr>
                <w:bCs/>
                <w:szCs w:val="21"/>
              </w:rPr>
            </w:pPr>
          </w:p>
          <w:p w14:paraId="09E45AB5" w14:textId="2876A9C9" w:rsidR="00D74609" w:rsidRDefault="00D74609" w:rsidP="00D74609">
            <w:pPr>
              <w:pStyle w:val="Coverprompts"/>
              <w:numPr>
                <w:ilvl w:val="0"/>
                <w:numId w:val="42"/>
              </w:numPr>
              <w:jc w:val="both"/>
              <w:rPr>
                <w:bCs/>
                <w:szCs w:val="21"/>
              </w:rPr>
            </w:pPr>
            <w:r w:rsidRPr="00D74609">
              <w:rPr>
                <w:bCs/>
                <w:szCs w:val="21"/>
              </w:rPr>
              <w:t xml:space="preserve">the SU input into the Extenuating Circumstances policy working group and ensuring that key student groups </w:t>
            </w:r>
            <w:r>
              <w:rPr>
                <w:bCs/>
                <w:szCs w:val="21"/>
              </w:rPr>
              <w:t>receive an</w:t>
            </w:r>
            <w:r w:rsidRPr="00D74609">
              <w:rPr>
                <w:bCs/>
                <w:szCs w:val="21"/>
              </w:rPr>
              <w:t xml:space="preserve"> opportunity </w:t>
            </w:r>
            <w:r>
              <w:rPr>
                <w:bCs/>
                <w:szCs w:val="21"/>
              </w:rPr>
              <w:t xml:space="preserve">to feedback on the </w:t>
            </w:r>
            <w:proofErr w:type="gramStart"/>
            <w:r>
              <w:rPr>
                <w:bCs/>
                <w:szCs w:val="21"/>
              </w:rPr>
              <w:t>proposals</w:t>
            </w:r>
            <w:r w:rsidR="001F1280">
              <w:rPr>
                <w:bCs/>
                <w:szCs w:val="21"/>
              </w:rPr>
              <w:t>;</w:t>
            </w:r>
            <w:proofErr w:type="gramEnd"/>
          </w:p>
          <w:p w14:paraId="6B5C5850" w14:textId="77777777" w:rsidR="001F1280" w:rsidRPr="00D74609" w:rsidRDefault="001F1280" w:rsidP="001F1280">
            <w:pPr>
              <w:pStyle w:val="Coverprompts"/>
              <w:ind w:left="720"/>
              <w:jc w:val="both"/>
              <w:rPr>
                <w:bCs/>
                <w:szCs w:val="21"/>
              </w:rPr>
            </w:pPr>
          </w:p>
          <w:p w14:paraId="47F0116D" w14:textId="5093C1E4" w:rsidR="00737FD0" w:rsidRPr="006F15D6" w:rsidRDefault="00D74609" w:rsidP="00D74609">
            <w:pPr>
              <w:pStyle w:val="Coverprompts"/>
              <w:numPr>
                <w:ilvl w:val="0"/>
                <w:numId w:val="42"/>
              </w:numPr>
              <w:jc w:val="both"/>
              <w:rPr>
                <w:bCs/>
                <w:szCs w:val="21"/>
              </w:rPr>
            </w:pPr>
            <w:r w:rsidRPr="00D74609">
              <w:rPr>
                <w:bCs/>
                <w:szCs w:val="21"/>
              </w:rPr>
              <w:t>the PGT policy and enquiry launch</w:t>
            </w:r>
            <w:r w:rsidR="001F1280">
              <w:rPr>
                <w:bCs/>
                <w:szCs w:val="21"/>
              </w:rPr>
              <w:t>.</w:t>
            </w:r>
          </w:p>
        </w:tc>
        <w:tc>
          <w:tcPr>
            <w:tcW w:w="856" w:type="dxa"/>
          </w:tcPr>
          <w:p w14:paraId="3E99592D" w14:textId="77777777" w:rsidR="006F15D6" w:rsidRDefault="001F1280" w:rsidP="00F47F2C">
            <w:pPr>
              <w:jc w:val="right"/>
              <w:rPr>
                <w:szCs w:val="21"/>
              </w:rPr>
            </w:pPr>
            <w:r>
              <w:rPr>
                <w:szCs w:val="21"/>
              </w:rPr>
              <w:t>22/225</w:t>
            </w:r>
          </w:p>
          <w:p w14:paraId="1B575936" w14:textId="77777777" w:rsidR="001F1280" w:rsidRDefault="001F1280" w:rsidP="00F47F2C">
            <w:pPr>
              <w:jc w:val="right"/>
              <w:rPr>
                <w:szCs w:val="21"/>
              </w:rPr>
            </w:pPr>
          </w:p>
          <w:p w14:paraId="20F2C825" w14:textId="77777777" w:rsidR="001F1280" w:rsidRDefault="001F1280" w:rsidP="00F47F2C">
            <w:pPr>
              <w:jc w:val="right"/>
              <w:rPr>
                <w:szCs w:val="21"/>
              </w:rPr>
            </w:pPr>
          </w:p>
          <w:p w14:paraId="7DDDADEA" w14:textId="77777777" w:rsidR="001F1280" w:rsidRDefault="001F1280" w:rsidP="00F47F2C">
            <w:pPr>
              <w:jc w:val="right"/>
              <w:rPr>
                <w:szCs w:val="21"/>
              </w:rPr>
            </w:pPr>
          </w:p>
          <w:p w14:paraId="74074601" w14:textId="3C65E39E" w:rsidR="001F1280" w:rsidRDefault="001F1280" w:rsidP="00F47F2C">
            <w:pPr>
              <w:jc w:val="right"/>
              <w:rPr>
                <w:szCs w:val="21"/>
              </w:rPr>
            </w:pPr>
            <w:r>
              <w:rPr>
                <w:szCs w:val="21"/>
              </w:rPr>
              <w:t>22/226</w:t>
            </w:r>
          </w:p>
          <w:p w14:paraId="2BD9F6BF" w14:textId="63DBC8C3" w:rsidR="001F1280" w:rsidRDefault="001F1280" w:rsidP="00F47F2C">
            <w:pPr>
              <w:jc w:val="right"/>
              <w:rPr>
                <w:szCs w:val="21"/>
              </w:rPr>
            </w:pPr>
          </w:p>
          <w:p w14:paraId="01B1D6B5" w14:textId="1E868684" w:rsidR="001F1280" w:rsidRDefault="001F1280" w:rsidP="00F47F2C">
            <w:pPr>
              <w:jc w:val="right"/>
              <w:rPr>
                <w:szCs w:val="21"/>
              </w:rPr>
            </w:pPr>
          </w:p>
          <w:p w14:paraId="29E3489A" w14:textId="5770B917" w:rsidR="001F1280" w:rsidRDefault="001F1280" w:rsidP="00F47F2C">
            <w:pPr>
              <w:jc w:val="right"/>
              <w:rPr>
                <w:szCs w:val="21"/>
              </w:rPr>
            </w:pPr>
            <w:r>
              <w:rPr>
                <w:szCs w:val="21"/>
              </w:rPr>
              <w:t>22/227</w:t>
            </w:r>
          </w:p>
          <w:p w14:paraId="1A798B76" w14:textId="43E7FB1E" w:rsidR="001F1280" w:rsidRDefault="001F1280" w:rsidP="00F47F2C">
            <w:pPr>
              <w:jc w:val="right"/>
              <w:rPr>
                <w:szCs w:val="21"/>
              </w:rPr>
            </w:pPr>
          </w:p>
          <w:p w14:paraId="35999227" w14:textId="5F88BD5B" w:rsidR="001F1280" w:rsidRDefault="001F1280" w:rsidP="00F47F2C">
            <w:pPr>
              <w:jc w:val="right"/>
              <w:rPr>
                <w:szCs w:val="21"/>
              </w:rPr>
            </w:pPr>
          </w:p>
          <w:p w14:paraId="1BD52813" w14:textId="26FD6FA4" w:rsidR="001F1280" w:rsidRDefault="001F1280" w:rsidP="00F47F2C">
            <w:pPr>
              <w:jc w:val="right"/>
              <w:rPr>
                <w:szCs w:val="21"/>
              </w:rPr>
            </w:pPr>
            <w:r>
              <w:rPr>
                <w:szCs w:val="21"/>
              </w:rPr>
              <w:t>22/228</w:t>
            </w:r>
          </w:p>
          <w:p w14:paraId="63B0A73D" w14:textId="0B0CC600" w:rsidR="001F1280" w:rsidRDefault="001F1280" w:rsidP="00F47F2C">
            <w:pPr>
              <w:jc w:val="right"/>
              <w:rPr>
                <w:szCs w:val="21"/>
              </w:rPr>
            </w:pPr>
          </w:p>
          <w:p w14:paraId="0414A4A0" w14:textId="26FC5190" w:rsidR="001F1280" w:rsidRDefault="001F1280" w:rsidP="00F47F2C">
            <w:pPr>
              <w:jc w:val="right"/>
              <w:rPr>
                <w:szCs w:val="21"/>
              </w:rPr>
            </w:pPr>
          </w:p>
          <w:p w14:paraId="14F1506D" w14:textId="73886F4E" w:rsidR="001F1280" w:rsidRDefault="001F1280" w:rsidP="00F47F2C">
            <w:pPr>
              <w:jc w:val="right"/>
              <w:rPr>
                <w:szCs w:val="21"/>
              </w:rPr>
            </w:pPr>
            <w:r>
              <w:rPr>
                <w:szCs w:val="21"/>
              </w:rPr>
              <w:t>22/229</w:t>
            </w:r>
          </w:p>
          <w:p w14:paraId="5FD962BB" w14:textId="56159491" w:rsidR="001F1280" w:rsidRPr="00E27002" w:rsidRDefault="001F1280" w:rsidP="00F47F2C">
            <w:pPr>
              <w:jc w:val="right"/>
              <w:rPr>
                <w:szCs w:val="21"/>
              </w:rPr>
            </w:pPr>
          </w:p>
        </w:tc>
      </w:tr>
      <w:tr w:rsidR="006F15D6" w:rsidRPr="00E27002" w14:paraId="3886FC3F" w14:textId="77777777" w:rsidTr="00A2701F">
        <w:tc>
          <w:tcPr>
            <w:tcW w:w="846" w:type="dxa"/>
          </w:tcPr>
          <w:p w14:paraId="218738C3" w14:textId="77777777" w:rsidR="006F15D6" w:rsidRPr="00E27002" w:rsidRDefault="006F15D6" w:rsidP="008A72FD">
            <w:pPr>
              <w:pStyle w:val="Coverprompts"/>
              <w:numPr>
                <w:ilvl w:val="0"/>
                <w:numId w:val="4"/>
              </w:numPr>
              <w:spacing w:after="120"/>
              <w:ind w:left="0" w:firstLine="0"/>
              <w:jc w:val="center"/>
              <w:rPr>
                <w:szCs w:val="21"/>
              </w:rPr>
            </w:pPr>
          </w:p>
        </w:tc>
        <w:tc>
          <w:tcPr>
            <w:tcW w:w="8221" w:type="dxa"/>
          </w:tcPr>
          <w:p w14:paraId="5B9956F9" w14:textId="1155829E" w:rsidR="006F15D6" w:rsidRDefault="00737FD0" w:rsidP="008A72FD">
            <w:pPr>
              <w:pStyle w:val="Coverprompts"/>
              <w:jc w:val="both"/>
              <w:rPr>
                <w:b/>
                <w:color w:val="000000"/>
                <w:szCs w:val="21"/>
              </w:rPr>
            </w:pPr>
            <w:r>
              <w:rPr>
                <w:b/>
                <w:color w:val="000000"/>
                <w:szCs w:val="21"/>
              </w:rPr>
              <w:t>Report from the Council</w:t>
            </w:r>
          </w:p>
        </w:tc>
        <w:tc>
          <w:tcPr>
            <w:tcW w:w="856" w:type="dxa"/>
          </w:tcPr>
          <w:p w14:paraId="24AA68E6" w14:textId="77777777" w:rsidR="006F15D6" w:rsidRPr="00E27002" w:rsidRDefault="006F15D6" w:rsidP="008A72FD">
            <w:pPr>
              <w:rPr>
                <w:szCs w:val="21"/>
              </w:rPr>
            </w:pPr>
          </w:p>
        </w:tc>
      </w:tr>
      <w:tr w:rsidR="00737FD0" w:rsidRPr="00E27002" w14:paraId="1897B38E" w14:textId="77777777" w:rsidTr="00A2701F">
        <w:tc>
          <w:tcPr>
            <w:tcW w:w="846" w:type="dxa"/>
          </w:tcPr>
          <w:p w14:paraId="645E70FA" w14:textId="77777777" w:rsidR="00737FD0" w:rsidRPr="00E27002" w:rsidRDefault="00737FD0" w:rsidP="00737FD0">
            <w:pPr>
              <w:pStyle w:val="Coverprompts"/>
              <w:spacing w:after="120"/>
              <w:rPr>
                <w:szCs w:val="21"/>
              </w:rPr>
            </w:pPr>
          </w:p>
        </w:tc>
        <w:tc>
          <w:tcPr>
            <w:tcW w:w="8221" w:type="dxa"/>
          </w:tcPr>
          <w:p w14:paraId="2D20401C" w14:textId="77777777" w:rsidR="00737FD0" w:rsidRDefault="00737FD0" w:rsidP="008D6C23">
            <w:pPr>
              <w:pStyle w:val="Coverprompts"/>
              <w:jc w:val="both"/>
              <w:rPr>
                <w:bCs/>
                <w:szCs w:val="21"/>
              </w:rPr>
            </w:pPr>
            <w:r>
              <w:rPr>
                <w:bCs/>
                <w:szCs w:val="21"/>
              </w:rPr>
              <w:t xml:space="preserve">Paper </w:t>
            </w:r>
            <w:r w:rsidR="005749F2">
              <w:rPr>
                <w:bCs/>
                <w:szCs w:val="21"/>
              </w:rPr>
              <w:t>AB/22/72</w:t>
            </w:r>
            <w:r>
              <w:rPr>
                <w:bCs/>
                <w:szCs w:val="21"/>
              </w:rPr>
              <w:t xml:space="preserve"> Minutes of the Council meeting</w:t>
            </w:r>
            <w:r w:rsidR="005749F2">
              <w:rPr>
                <w:bCs/>
                <w:szCs w:val="21"/>
              </w:rPr>
              <w:t xml:space="preserve"> held on 6 October 2022</w:t>
            </w:r>
            <w:r>
              <w:rPr>
                <w:bCs/>
                <w:szCs w:val="21"/>
              </w:rPr>
              <w:t xml:space="preserve"> were RECEIVED. </w:t>
            </w:r>
          </w:p>
          <w:p w14:paraId="162120E2" w14:textId="386F9E7F" w:rsidR="001F1280" w:rsidRDefault="001F1280" w:rsidP="008D6C23">
            <w:pPr>
              <w:pStyle w:val="Coverprompts"/>
              <w:jc w:val="both"/>
              <w:rPr>
                <w:b/>
                <w:color w:val="000000"/>
                <w:szCs w:val="21"/>
              </w:rPr>
            </w:pPr>
          </w:p>
        </w:tc>
        <w:tc>
          <w:tcPr>
            <w:tcW w:w="856" w:type="dxa"/>
          </w:tcPr>
          <w:p w14:paraId="0FF72D76" w14:textId="29962B3A" w:rsidR="00EF4A71" w:rsidRPr="00E27002" w:rsidRDefault="001F1280" w:rsidP="00EF4A71">
            <w:pPr>
              <w:jc w:val="right"/>
              <w:rPr>
                <w:szCs w:val="21"/>
              </w:rPr>
            </w:pPr>
            <w:r>
              <w:rPr>
                <w:szCs w:val="21"/>
              </w:rPr>
              <w:t>22/230</w:t>
            </w:r>
          </w:p>
        </w:tc>
      </w:tr>
      <w:tr w:rsidR="00737FD0" w:rsidRPr="00E27002" w14:paraId="54F80C80" w14:textId="77777777" w:rsidTr="00A2701F">
        <w:tc>
          <w:tcPr>
            <w:tcW w:w="846" w:type="dxa"/>
          </w:tcPr>
          <w:p w14:paraId="0C70A96C" w14:textId="77777777" w:rsidR="00737FD0" w:rsidRPr="00E27002" w:rsidRDefault="00737FD0" w:rsidP="00737FD0">
            <w:pPr>
              <w:pStyle w:val="Coverprompts"/>
              <w:numPr>
                <w:ilvl w:val="0"/>
                <w:numId w:val="4"/>
              </w:numPr>
              <w:spacing w:after="120"/>
              <w:ind w:left="0" w:firstLine="0"/>
              <w:jc w:val="center"/>
              <w:rPr>
                <w:szCs w:val="21"/>
              </w:rPr>
            </w:pPr>
          </w:p>
        </w:tc>
        <w:tc>
          <w:tcPr>
            <w:tcW w:w="8221" w:type="dxa"/>
          </w:tcPr>
          <w:p w14:paraId="59205858" w14:textId="0E6A4FBE" w:rsidR="00737FD0" w:rsidRDefault="00737FD0" w:rsidP="00737FD0">
            <w:pPr>
              <w:pStyle w:val="Coverprompts"/>
              <w:jc w:val="both"/>
              <w:rPr>
                <w:b/>
                <w:color w:val="000000"/>
                <w:szCs w:val="21"/>
              </w:rPr>
            </w:pPr>
            <w:r>
              <w:rPr>
                <w:b/>
                <w:color w:val="000000"/>
                <w:szCs w:val="21"/>
              </w:rPr>
              <w:t>Report from the Students, Education and Research Committee</w:t>
            </w:r>
          </w:p>
        </w:tc>
        <w:tc>
          <w:tcPr>
            <w:tcW w:w="856" w:type="dxa"/>
          </w:tcPr>
          <w:p w14:paraId="48EA0614" w14:textId="77777777" w:rsidR="00737FD0" w:rsidRPr="00E27002" w:rsidRDefault="00737FD0" w:rsidP="00737FD0">
            <w:pPr>
              <w:rPr>
                <w:szCs w:val="21"/>
              </w:rPr>
            </w:pPr>
          </w:p>
        </w:tc>
      </w:tr>
      <w:tr w:rsidR="00737FD0" w:rsidRPr="00E27002" w14:paraId="2D25E57C" w14:textId="77777777" w:rsidTr="00A2701F">
        <w:tc>
          <w:tcPr>
            <w:tcW w:w="846" w:type="dxa"/>
          </w:tcPr>
          <w:p w14:paraId="10185A07" w14:textId="77777777" w:rsidR="00737FD0" w:rsidRPr="00E27002" w:rsidRDefault="00737FD0" w:rsidP="00737FD0">
            <w:pPr>
              <w:pStyle w:val="Coverprompts"/>
              <w:spacing w:after="120"/>
              <w:rPr>
                <w:szCs w:val="21"/>
              </w:rPr>
            </w:pPr>
          </w:p>
        </w:tc>
        <w:tc>
          <w:tcPr>
            <w:tcW w:w="8221" w:type="dxa"/>
          </w:tcPr>
          <w:p w14:paraId="3F3A2EC8" w14:textId="77777777" w:rsidR="00737FD0" w:rsidRDefault="008D6C23" w:rsidP="00737FD0">
            <w:pPr>
              <w:pStyle w:val="Default"/>
              <w:jc w:val="both"/>
              <w:rPr>
                <w:rFonts w:ascii="Corbel" w:hAnsi="Corbel"/>
                <w:sz w:val="21"/>
                <w:szCs w:val="21"/>
              </w:rPr>
            </w:pPr>
            <w:r>
              <w:rPr>
                <w:rFonts w:ascii="Corbel" w:hAnsi="Corbel"/>
                <w:sz w:val="21"/>
                <w:szCs w:val="21"/>
              </w:rPr>
              <w:t>Paper AB/22/73</w:t>
            </w:r>
            <w:r w:rsidR="009C5269">
              <w:rPr>
                <w:rFonts w:ascii="Corbel" w:hAnsi="Corbel"/>
                <w:sz w:val="21"/>
                <w:szCs w:val="21"/>
              </w:rPr>
              <w:t xml:space="preserve"> Report from the </w:t>
            </w:r>
            <w:r w:rsidR="00737FD0" w:rsidRPr="006F15D6">
              <w:rPr>
                <w:rFonts w:ascii="Corbel" w:hAnsi="Corbel"/>
                <w:sz w:val="21"/>
                <w:szCs w:val="21"/>
              </w:rPr>
              <w:t>Students, Education and Research Committee (SER)</w:t>
            </w:r>
            <w:r w:rsidR="009C5269">
              <w:rPr>
                <w:rFonts w:ascii="Corbel" w:hAnsi="Corbel"/>
                <w:sz w:val="21"/>
                <w:szCs w:val="21"/>
              </w:rPr>
              <w:t xml:space="preserve"> meeting on </w:t>
            </w:r>
            <w:r>
              <w:rPr>
                <w:rFonts w:ascii="Corbel" w:hAnsi="Corbel"/>
                <w:sz w:val="21"/>
                <w:szCs w:val="21"/>
              </w:rPr>
              <w:t>12 October 2022</w:t>
            </w:r>
            <w:r w:rsidR="009C5269">
              <w:rPr>
                <w:rFonts w:ascii="Corbel" w:hAnsi="Corbel"/>
                <w:sz w:val="21"/>
                <w:szCs w:val="21"/>
              </w:rPr>
              <w:t xml:space="preserve"> was RECEIVED</w:t>
            </w:r>
            <w:r w:rsidR="00737FD0" w:rsidRPr="006F15D6">
              <w:rPr>
                <w:rFonts w:ascii="Corbel" w:hAnsi="Corbel"/>
                <w:sz w:val="21"/>
                <w:szCs w:val="21"/>
              </w:rPr>
              <w:t xml:space="preserve">. </w:t>
            </w:r>
          </w:p>
          <w:p w14:paraId="1142856E" w14:textId="650656BB" w:rsidR="001F1280" w:rsidRPr="00BA047F" w:rsidRDefault="001F1280" w:rsidP="00737FD0">
            <w:pPr>
              <w:pStyle w:val="Default"/>
              <w:jc w:val="both"/>
              <w:rPr>
                <w:szCs w:val="21"/>
              </w:rPr>
            </w:pPr>
          </w:p>
        </w:tc>
        <w:tc>
          <w:tcPr>
            <w:tcW w:w="856" w:type="dxa"/>
          </w:tcPr>
          <w:p w14:paraId="400579FE" w14:textId="040593DE" w:rsidR="00737FD0" w:rsidRPr="00E27002" w:rsidRDefault="001F1280" w:rsidP="00737FD0">
            <w:pPr>
              <w:jc w:val="right"/>
              <w:rPr>
                <w:szCs w:val="21"/>
              </w:rPr>
            </w:pPr>
            <w:r>
              <w:rPr>
                <w:szCs w:val="21"/>
              </w:rPr>
              <w:t>22/231</w:t>
            </w:r>
          </w:p>
        </w:tc>
      </w:tr>
      <w:tr w:rsidR="00737FD0" w:rsidRPr="00E27002" w14:paraId="076DA3B5" w14:textId="77777777" w:rsidTr="00A2701F">
        <w:tc>
          <w:tcPr>
            <w:tcW w:w="846" w:type="dxa"/>
          </w:tcPr>
          <w:p w14:paraId="5DCFDFAD" w14:textId="1016D560" w:rsidR="00737FD0" w:rsidRPr="00E27002" w:rsidRDefault="00737FD0" w:rsidP="00737FD0">
            <w:pPr>
              <w:pStyle w:val="Coverprompts"/>
              <w:numPr>
                <w:ilvl w:val="0"/>
                <w:numId w:val="4"/>
              </w:numPr>
              <w:spacing w:after="120"/>
              <w:ind w:left="0" w:firstLine="0"/>
              <w:jc w:val="center"/>
              <w:rPr>
                <w:szCs w:val="21"/>
              </w:rPr>
            </w:pPr>
          </w:p>
        </w:tc>
        <w:tc>
          <w:tcPr>
            <w:tcW w:w="8221" w:type="dxa"/>
          </w:tcPr>
          <w:p w14:paraId="0AC4C891" w14:textId="61B963A0" w:rsidR="00737FD0" w:rsidRDefault="00737FD0" w:rsidP="00737FD0">
            <w:pPr>
              <w:pStyle w:val="Coverprompts"/>
              <w:jc w:val="both"/>
              <w:rPr>
                <w:b/>
                <w:szCs w:val="21"/>
              </w:rPr>
            </w:pPr>
            <w:r>
              <w:rPr>
                <w:b/>
                <w:szCs w:val="21"/>
              </w:rPr>
              <w:t xml:space="preserve">Reports from </w:t>
            </w:r>
            <w:r w:rsidR="009C5269">
              <w:rPr>
                <w:b/>
                <w:szCs w:val="21"/>
              </w:rPr>
              <w:t>Schools</w:t>
            </w:r>
            <w:r>
              <w:rPr>
                <w:b/>
                <w:szCs w:val="21"/>
              </w:rPr>
              <w:t xml:space="preserve"> </w:t>
            </w:r>
          </w:p>
        </w:tc>
        <w:tc>
          <w:tcPr>
            <w:tcW w:w="856" w:type="dxa"/>
          </w:tcPr>
          <w:p w14:paraId="3A4F188D" w14:textId="77777777" w:rsidR="00737FD0" w:rsidRPr="00E27002" w:rsidRDefault="00737FD0" w:rsidP="00737FD0">
            <w:pPr>
              <w:rPr>
                <w:szCs w:val="21"/>
              </w:rPr>
            </w:pPr>
          </w:p>
        </w:tc>
      </w:tr>
      <w:tr w:rsidR="00737FD0" w:rsidRPr="00E27002" w14:paraId="278B4625" w14:textId="77777777" w:rsidTr="00A2701F">
        <w:tc>
          <w:tcPr>
            <w:tcW w:w="846" w:type="dxa"/>
          </w:tcPr>
          <w:p w14:paraId="5F06A6CD" w14:textId="77777777" w:rsidR="00737FD0" w:rsidRPr="00E27002" w:rsidRDefault="00737FD0" w:rsidP="00737FD0">
            <w:pPr>
              <w:pStyle w:val="Coverprompts"/>
              <w:spacing w:after="120"/>
              <w:rPr>
                <w:szCs w:val="21"/>
              </w:rPr>
            </w:pPr>
          </w:p>
        </w:tc>
        <w:tc>
          <w:tcPr>
            <w:tcW w:w="8221" w:type="dxa"/>
          </w:tcPr>
          <w:p w14:paraId="3083A6FC" w14:textId="75E4F8B8" w:rsidR="00737FD0" w:rsidRDefault="008D6C23" w:rsidP="00737FD0">
            <w:pPr>
              <w:pStyle w:val="Coverprompts"/>
              <w:jc w:val="both"/>
              <w:rPr>
                <w:szCs w:val="21"/>
              </w:rPr>
            </w:pPr>
            <w:r>
              <w:rPr>
                <w:szCs w:val="21"/>
              </w:rPr>
              <w:t>The Students’ Union Chief Executive, Suzy Stevenson, PROVIDED</w:t>
            </w:r>
            <w:r w:rsidR="009C5269">
              <w:rPr>
                <w:szCs w:val="21"/>
              </w:rPr>
              <w:t xml:space="preserve"> a presentation</w:t>
            </w:r>
            <w:r>
              <w:rPr>
                <w:szCs w:val="21"/>
              </w:rPr>
              <w:t xml:space="preserve"> summarising the changes she implemented in her first year of office in 2021-22 and her objectives for the academic year 2022-23 and beyond. The presentation slides were </w:t>
            </w:r>
            <w:r w:rsidR="009C5269">
              <w:rPr>
                <w:szCs w:val="21"/>
              </w:rPr>
              <w:t>circulated with the papers as AB/</w:t>
            </w:r>
            <w:r>
              <w:rPr>
                <w:szCs w:val="21"/>
              </w:rPr>
              <w:t xml:space="preserve">22/74. </w:t>
            </w:r>
          </w:p>
          <w:p w14:paraId="6C26B3E3" w14:textId="23CFEDD9" w:rsidR="00161C51" w:rsidRDefault="00161C51" w:rsidP="00737FD0">
            <w:pPr>
              <w:pStyle w:val="Coverprompts"/>
              <w:jc w:val="both"/>
              <w:rPr>
                <w:szCs w:val="21"/>
              </w:rPr>
            </w:pPr>
          </w:p>
          <w:p w14:paraId="1D39E57C" w14:textId="7DE6F087" w:rsidR="004C14C2" w:rsidRPr="00E87B79" w:rsidRDefault="00161C51" w:rsidP="00804B03">
            <w:pPr>
              <w:pStyle w:val="Coverprompts"/>
              <w:jc w:val="both"/>
              <w:rPr>
                <w:szCs w:val="21"/>
              </w:rPr>
            </w:pPr>
            <w:r>
              <w:rPr>
                <w:szCs w:val="21"/>
              </w:rPr>
              <w:t>An elected member asked about Student Club membership fees. The Vice President Sports</w:t>
            </w:r>
            <w:r w:rsidR="00804B03">
              <w:rPr>
                <w:szCs w:val="21"/>
              </w:rPr>
              <w:t xml:space="preserve"> and Societies</w:t>
            </w:r>
            <w:r>
              <w:rPr>
                <w:szCs w:val="21"/>
              </w:rPr>
              <w:t xml:space="preserve"> summarised the process, noting that the Student Opportunities team scrutinise the proposed club fees at the start of each academic year to ensure they are sustainable and affordable. She noted that by their nature some clubs are expensive, however students can apply to the student access fund for assistance with membership fees and kit costs.  </w:t>
            </w:r>
            <w:r w:rsidR="00804B03">
              <w:rPr>
                <w:szCs w:val="21"/>
              </w:rPr>
              <w:t xml:space="preserve">The Chief Executive confirmed that whilst membership fees are not capped, the clubs are run by students for students, and they are not looking to make a profit. </w:t>
            </w:r>
          </w:p>
        </w:tc>
        <w:tc>
          <w:tcPr>
            <w:tcW w:w="856" w:type="dxa"/>
          </w:tcPr>
          <w:p w14:paraId="34A3195A" w14:textId="44AA9E31" w:rsidR="00737FD0" w:rsidRDefault="001F1280" w:rsidP="00737FD0">
            <w:pPr>
              <w:jc w:val="right"/>
              <w:rPr>
                <w:szCs w:val="21"/>
              </w:rPr>
            </w:pPr>
            <w:r>
              <w:rPr>
                <w:szCs w:val="21"/>
              </w:rPr>
              <w:t>22/232</w:t>
            </w:r>
          </w:p>
          <w:p w14:paraId="60838F3F" w14:textId="321B4EBC" w:rsidR="001F1280" w:rsidRDefault="001F1280" w:rsidP="00737FD0">
            <w:pPr>
              <w:jc w:val="right"/>
              <w:rPr>
                <w:szCs w:val="21"/>
              </w:rPr>
            </w:pPr>
          </w:p>
          <w:p w14:paraId="5CA85CE2" w14:textId="42003B18" w:rsidR="001F1280" w:rsidRDefault="001F1280" w:rsidP="00737FD0">
            <w:pPr>
              <w:jc w:val="right"/>
              <w:rPr>
                <w:szCs w:val="21"/>
              </w:rPr>
            </w:pPr>
          </w:p>
          <w:p w14:paraId="1DE7DE43" w14:textId="6346824F" w:rsidR="001F1280" w:rsidRDefault="001F1280" w:rsidP="00737FD0">
            <w:pPr>
              <w:jc w:val="right"/>
              <w:rPr>
                <w:szCs w:val="21"/>
              </w:rPr>
            </w:pPr>
          </w:p>
          <w:p w14:paraId="230205F7" w14:textId="1FAB9279" w:rsidR="001F1280" w:rsidRDefault="001F1280" w:rsidP="00737FD0">
            <w:pPr>
              <w:jc w:val="right"/>
              <w:rPr>
                <w:szCs w:val="21"/>
              </w:rPr>
            </w:pPr>
          </w:p>
          <w:p w14:paraId="141EF936" w14:textId="5376AD1E" w:rsidR="001F1280" w:rsidRDefault="001F1280" w:rsidP="00737FD0">
            <w:pPr>
              <w:jc w:val="right"/>
              <w:rPr>
                <w:szCs w:val="21"/>
              </w:rPr>
            </w:pPr>
            <w:r>
              <w:rPr>
                <w:szCs w:val="21"/>
              </w:rPr>
              <w:t>22/233</w:t>
            </w:r>
          </w:p>
          <w:p w14:paraId="7A763869" w14:textId="77777777" w:rsidR="001F1280" w:rsidRDefault="001F1280" w:rsidP="00737FD0">
            <w:pPr>
              <w:jc w:val="right"/>
              <w:rPr>
                <w:szCs w:val="21"/>
              </w:rPr>
            </w:pPr>
          </w:p>
          <w:p w14:paraId="169E5F66" w14:textId="77777777" w:rsidR="00EF4A71" w:rsidRDefault="00EF4A71" w:rsidP="00737FD0">
            <w:pPr>
              <w:jc w:val="right"/>
              <w:rPr>
                <w:szCs w:val="21"/>
              </w:rPr>
            </w:pPr>
          </w:p>
          <w:p w14:paraId="75CEB459" w14:textId="77777777" w:rsidR="000B6B10" w:rsidRDefault="000B6B10" w:rsidP="00737FD0">
            <w:pPr>
              <w:jc w:val="right"/>
              <w:rPr>
                <w:szCs w:val="21"/>
              </w:rPr>
            </w:pPr>
          </w:p>
          <w:p w14:paraId="512585CF" w14:textId="1B3078D6" w:rsidR="00EF4A71" w:rsidRPr="00E27002" w:rsidRDefault="00EF4A71" w:rsidP="00737FD0">
            <w:pPr>
              <w:jc w:val="right"/>
              <w:rPr>
                <w:szCs w:val="21"/>
              </w:rPr>
            </w:pPr>
          </w:p>
        </w:tc>
      </w:tr>
      <w:tr w:rsidR="00737FD0" w:rsidRPr="00E27002" w14:paraId="61FA7239" w14:textId="77777777" w:rsidTr="00A2701F">
        <w:tc>
          <w:tcPr>
            <w:tcW w:w="846" w:type="dxa"/>
          </w:tcPr>
          <w:p w14:paraId="17C2DFA9" w14:textId="77777777" w:rsidR="00737FD0" w:rsidRPr="00E27002" w:rsidRDefault="00737FD0" w:rsidP="002D0024">
            <w:pPr>
              <w:pStyle w:val="Coverprompts"/>
              <w:spacing w:after="120"/>
              <w:rPr>
                <w:szCs w:val="21"/>
              </w:rPr>
            </w:pPr>
          </w:p>
        </w:tc>
        <w:tc>
          <w:tcPr>
            <w:tcW w:w="8221" w:type="dxa"/>
          </w:tcPr>
          <w:p w14:paraId="3C2585A9" w14:textId="77777777" w:rsidR="00737FD0" w:rsidRDefault="00737FD0" w:rsidP="00737FD0">
            <w:pPr>
              <w:pStyle w:val="Coverprompts"/>
              <w:jc w:val="both"/>
              <w:rPr>
                <w:b/>
                <w:szCs w:val="21"/>
              </w:rPr>
            </w:pPr>
          </w:p>
          <w:p w14:paraId="2A0B1E41" w14:textId="121C77E6" w:rsidR="00A2701F" w:rsidRDefault="00A2701F" w:rsidP="00737FD0">
            <w:pPr>
              <w:pStyle w:val="Coverprompts"/>
              <w:jc w:val="both"/>
              <w:rPr>
                <w:b/>
                <w:szCs w:val="21"/>
              </w:rPr>
            </w:pPr>
          </w:p>
        </w:tc>
        <w:tc>
          <w:tcPr>
            <w:tcW w:w="856" w:type="dxa"/>
          </w:tcPr>
          <w:p w14:paraId="07945E83" w14:textId="77777777" w:rsidR="00737FD0" w:rsidRPr="00E27002" w:rsidRDefault="00737FD0" w:rsidP="00737FD0">
            <w:pPr>
              <w:rPr>
                <w:szCs w:val="21"/>
              </w:rPr>
            </w:pPr>
          </w:p>
        </w:tc>
      </w:tr>
      <w:tr w:rsidR="00737FD0" w:rsidRPr="00E27002" w14:paraId="7D77B9A0" w14:textId="77777777" w:rsidTr="00A2701F">
        <w:tc>
          <w:tcPr>
            <w:tcW w:w="846" w:type="dxa"/>
          </w:tcPr>
          <w:p w14:paraId="513E5CD4" w14:textId="77777777" w:rsidR="00737FD0" w:rsidRPr="00E27002" w:rsidRDefault="00737FD0" w:rsidP="00737FD0">
            <w:pPr>
              <w:pStyle w:val="Coverprompts"/>
              <w:spacing w:after="120"/>
              <w:rPr>
                <w:szCs w:val="21"/>
              </w:rPr>
            </w:pPr>
          </w:p>
        </w:tc>
        <w:tc>
          <w:tcPr>
            <w:tcW w:w="8221" w:type="dxa"/>
          </w:tcPr>
          <w:p w14:paraId="3D83C4CA" w14:textId="77777777" w:rsidR="00737FD0" w:rsidRDefault="00737FD0" w:rsidP="00737FD0">
            <w:pPr>
              <w:pStyle w:val="Coverprompts"/>
              <w:jc w:val="both"/>
              <w:rPr>
                <w:szCs w:val="21"/>
              </w:rPr>
            </w:pPr>
          </w:p>
          <w:p w14:paraId="607C1A10" w14:textId="672D8FCB" w:rsidR="001F1280" w:rsidRPr="007E536B" w:rsidRDefault="001F1280" w:rsidP="00737FD0">
            <w:pPr>
              <w:pStyle w:val="Coverprompts"/>
              <w:jc w:val="both"/>
              <w:rPr>
                <w:szCs w:val="21"/>
              </w:rPr>
            </w:pPr>
          </w:p>
        </w:tc>
        <w:tc>
          <w:tcPr>
            <w:tcW w:w="856" w:type="dxa"/>
          </w:tcPr>
          <w:p w14:paraId="1400CAFB" w14:textId="7B409400" w:rsidR="00737FD0" w:rsidRPr="00E27002" w:rsidRDefault="00737FD0" w:rsidP="00737FD0">
            <w:pPr>
              <w:jc w:val="right"/>
              <w:rPr>
                <w:szCs w:val="21"/>
              </w:rPr>
            </w:pPr>
          </w:p>
        </w:tc>
      </w:tr>
      <w:tr w:rsidR="00737FD0" w:rsidRPr="00E27002" w14:paraId="6A5B8A41" w14:textId="77777777" w:rsidTr="00A2701F">
        <w:tc>
          <w:tcPr>
            <w:tcW w:w="846" w:type="dxa"/>
          </w:tcPr>
          <w:p w14:paraId="58FB68E9" w14:textId="2D3A1319" w:rsidR="00737FD0" w:rsidRPr="00E27002" w:rsidRDefault="00737FD0" w:rsidP="00737FD0">
            <w:pPr>
              <w:pStyle w:val="Coverprompts"/>
              <w:spacing w:after="120"/>
              <w:rPr>
                <w:szCs w:val="21"/>
              </w:rPr>
            </w:pPr>
          </w:p>
        </w:tc>
        <w:tc>
          <w:tcPr>
            <w:tcW w:w="8221" w:type="dxa"/>
          </w:tcPr>
          <w:p w14:paraId="0C905F67" w14:textId="77777777" w:rsidR="00737FD0" w:rsidRDefault="00737FD0" w:rsidP="00737FD0">
            <w:pPr>
              <w:pStyle w:val="Coverprompts"/>
              <w:jc w:val="both"/>
              <w:rPr>
                <w:szCs w:val="21"/>
              </w:rPr>
            </w:pPr>
          </w:p>
          <w:p w14:paraId="61F688F5" w14:textId="77777777" w:rsidR="00737FD0" w:rsidRDefault="00737FD0" w:rsidP="00737FD0">
            <w:pPr>
              <w:pStyle w:val="Coverprompts"/>
              <w:jc w:val="both"/>
              <w:rPr>
                <w:b/>
                <w:szCs w:val="21"/>
              </w:rPr>
            </w:pPr>
            <w:r w:rsidRPr="00FE39C6">
              <w:rPr>
                <w:b/>
                <w:szCs w:val="21"/>
              </w:rPr>
              <w:t>Strategy Discussion</w:t>
            </w:r>
          </w:p>
          <w:p w14:paraId="3FF49B8B" w14:textId="030E9854" w:rsidR="00A2701F" w:rsidRPr="00FE39C6" w:rsidRDefault="00A2701F" w:rsidP="00737FD0">
            <w:pPr>
              <w:pStyle w:val="Coverprompts"/>
              <w:jc w:val="both"/>
              <w:rPr>
                <w:b/>
                <w:szCs w:val="21"/>
              </w:rPr>
            </w:pPr>
          </w:p>
        </w:tc>
        <w:tc>
          <w:tcPr>
            <w:tcW w:w="856" w:type="dxa"/>
          </w:tcPr>
          <w:p w14:paraId="260008BA" w14:textId="77777777" w:rsidR="00737FD0" w:rsidRPr="00E27002" w:rsidRDefault="00737FD0" w:rsidP="00737FD0">
            <w:pPr>
              <w:rPr>
                <w:szCs w:val="21"/>
              </w:rPr>
            </w:pPr>
          </w:p>
        </w:tc>
      </w:tr>
      <w:tr w:rsidR="00737FD0" w:rsidRPr="00E27002" w14:paraId="59D35909" w14:textId="77777777" w:rsidTr="00A2701F">
        <w:tc>
          <w:tcPr>
            <w:tcW w:w="846" w:type="dxa"/>
          </w:tcPr>
          <w:p w14:paraId="5FFCDC1B" w14:textId="77777777" w:rsidR="00737FD0" w:rsidRPr="00E27002" w:rsidRDefault="00737FD0" w:rsidP="00737FD0">
            <w:pPr>
              <w:pStyle w:val="Coverprompts"/>
              <w:numPr>
                <w:ilvl w:val="0"/>
                <w:numId w:val="4"/>
              </w:numPr>
              <w:spacing w:after="120"/>
              <w:ind w:left="0" w:firstLine="0"/>
              <w:jc w:val="center"/>
              <w:rPr>
                <w:szCs w:val="21"/>
              </w:rPr>
            </w:pPr>
          </w:p>
        </w:tc>
        <w:tc>
          <w:tcPr>
            <w:tcW w:w="8221" w:type="dxa"/>
          </w:tcPr>
          <w:p w14:paraId="0294EB21" w14:textId="1917F55B" w:rsidR="00737FD0" w:rsidRDefault="002D0024" w:rsidP="00737FD0">
            <w:pPr>
              <w:pStyle w:val="Coverprompts"/>
              <w:jc w:val="both"/>
              <w:rPr>
                <w:b/>
                <w:szCs w:val="21"/>
              </w:rPr>
            </w:pPr>
            <w:r>
              <w:rPr>
                <w:b/>
                <w:szCs w:val="21"/>
              </w:rPr>
              <w:t>College Strategy</w:t>
            </w:r>
          </w:p>
        </w:tc>
        <w:tc>
          <w:tcPr>
            <w:tcW w:w="856" w:type="dxa"/>
          </w:tcPr>
          <w:p w14:paraId="260CF302" w14:textId="77777777" w:rsidR="00737FD0" w:rsidRPr="00E27002" w:rsidRDefault="00737FD0" w:rsidP="00737FD0">
            <w:pPr>
              <w:rPr>
                <w:szCs w:val="21"/>
              </w:rPr>
            </w:pPr>
          </w:p>
        </w:tc>
      </w:tr>
      <w:tr w:rsidR="00737FD0" w:rsidRPr="00E27002" w14:paraId="04998AE9" w14:textId="77777777" w:rsidTr="00A2701F">
        <w:trPr>
          <w:trHeight w:val="2202"/>
        </w:trPr>
        <w:tc>
          <w:tcPr>
            <w:tcW w:w="846" w:type="dxa"/>
          </w:tcPr>
          <w:p w14:paraId="640F06A2" w14:textId="77777777" w:rsidR="00737FD0" w:rsidRPr="00E27002" w:rsidRDefault="00737FD0" w:rsidP="00737FD0">
            <w:pPr>
              <w:pStyle w:val="Coverprompts"/>
              <w:spacing w:after="120"/>
              <w:rPr>
                <w:szCs w:val="21"/>
              </w:rPr>
            </w:pPr>
          </w:p>
        </w:tc>
        <w:tc>
          <w:tcPr>
            <w:tcW w:w="8221" w:type="dxa"/>
          </w:tcPr>
          <w:p w14:paraId="23CE70A0" w14:textId="5F255771" w:rsidR="003D370C" w:rsidRPr="00F70C77" w:rsidRDefault="00737FD0" w:rsidP="003D370C">
            <w:pPr>
              <w:rPr>
                <w:szCs w:val="21"/>
              </w:rPr>
            </w:pPr>
            <w:r>
              <w:rPr>
                <w:szCs w:val="21"/>
              </w:rPr>
              <w:t xml:space="preserve"> </w:t>
            </w:r>
          </w:p>
          <w:p w14:paraId="6CF31383" w14:textId="35B52B00" w:rsidR="00AE16A2" w:rsidRDefault="00B32489" w:rsidP="00AE16A2">
            <w:r>
              <w:rPr>
                <w:szCs w:val="21"/>
              </w:rPr>
              <w:t xml:space="preserve"> </w:t>
            </w:r>
            <w:r w:rsidR="00AE16A2">
              <w:t xml:space="preserve">Paper AB/22/75a, Pillar 1 update was RECEIVED. The Senior Vice Principal (Education) drew attention to the progress made on the projects to create strategic partnerships with Slough and Feltham. </w:t>
            </w:r>
          </w:p>
          <w:p w14:paraId="023F73E6" w14:textId="77777777" w:rsidR="00AE16A2" w:rsidRDefault="00AE16A2" w:rsidP="00AE16A2"/>
          <w:p w14:paraId="406FB223" w14:textId="77777777" w:rsidR="00403021" w:rsidRDefault="00AE16A2" w:rsidP="00AE16A2">
            <w:r>
              <w:t xml:space="preserve">Papers AB/22/75b Pillar 2 update and AB/22/76 Pillar 3 update were RECEIVED. There were no questions from the Board on these reports. </w:t>
            </w:r>
          </w:p>
          <w:p w14:paraId="7E80DAD0" w14:textId="77777777" w:rsidR="00A2701F" w:rsidRDefault="00A2701F" w:rsidP="00AE16A2"/>
          <w:p w14:paraId="2F7E68B1" w14:textId="39A0071C" w:rsidR="00A2701F" w:rsidRPr="003D370C" w:rsidRDefault="00A2701F" w:rsidP="00AE16A2">
            <w:pPr>
              <w:rPr>
                <w:szCs w:val="21"/>
              </w:rPr>
            </w:pPr>
          </w:p>
        </w:tc>
        <w:tc>
          <w:tcPr>
            <w:tcW w:w="856" w:type="dxa"/>
          </w:tcPr>
          <w:p w14:paraId="0E7111EC" w14:textId="3D3DBAFB" w:rsidR="00737FD0" w:rsidRDefault="00737FD0" w:rsidP="00737FD0">
            <w:pPr>
              <w:jc w:val="right"/>
              <w:rPr>
                <w:szCs w:val="21"/>
              </w:rPr>
            </w:pPr>
          </w:p>
          <w:p w14:paraId="043B16E3" w14:textId="21E4BBAD" w:rsidR="001F1280" w:rsidRDefault="001F1280" w:rsidP="00737FD0">
            <w:pPr>
              <w:jc w:val="right"/>
              <w:rPr>
                <w:szCs w:val="21"/>
              </w:rPr>
            </w:pPr>
            <w:r>
              <w:rPr>
                <w:szCs w:val="21"/>
              </w:rPr>
              <w:t>22/234</w:t>
            </w:r>
          </w:p>
          <w:p w14:paraId="5F0091DF" w14:textId="33E8F06E" w:rsidR="001F1280" w:rsidRDefault="001F1280" w:rsidP="00737FD0">
            <w:pPr>
              <w:jc w:val="right"/>
              <w:rPr>
                <w:szCs w:val="21"/>
              </w:rPr>
            </w:pPr>
          </w:p>
          <w:p w14:paraId="0A5C6C54" w14:textId="16B4871E" w:rsidR="001F1280" w:rsidRDefault="001F1280" w:rsidP="00737FD0">
            <w:pPr>
              <w:jc w:val="right"/>
              <w:rPr>
                <w:szCs w:val="21"/>
              </w:rPr>
            </w:pPr>
          </w:p>
          <w:p w14:paraId="26B05102" w14:textId="55207BAA" w:rsidR="001F1280" w:rsidRDefault="001F1280" w:rsidP="00737FD0">
            <w:pPr>
              <w:jc w:val="right"/>
              <w:rPr>
                <w:szCs w:val="21"/>
              </w:rPr>
            </w:pPr>
          </w:p>
          <w:p w14:paraId="3D1B407F" w14:textId="12E9F57A" w:rsidR="00EF4A71" w:rsidRDefault="001F1280" w:rsidP="00737FD0">
            <w:pPr>
              <w:jc w:val="right"/>
              <w:rPr>
                <w:szCs w:val="21"/>
              </w:rPr>
            </w:pPr>
            <w:r>
              <w:rPr>
                <w:szCs w:val="21"/>
              </w:rPr>
              <w:t>22/235</w:t>
            </w:r>
          </w:p>
          <w:p w14:paraId="1F832119" w14:textId="6C3CF95E" w:rsidR="00EF4A71" w:rsidRPr="00E27002" w:rsidRDefault="00EF4A71" w:rsidP="00737FD0">
            <w:pPr>
              <w:jc w:val="right"/>
              <w:rPr>
                <w:szCs w:val="21"/>
              </w:rPr>
            </w:pPr>
          </w:p>
        </w:tc>
      </w:tr>
    </w:tbl>
    <w:p w14:paraId="3B46E4BC" w14:textId="29C1C9A7" w:rsidR="001B0609" w:rsidRDefault="001B0609"/>
    <w:p w14:paraId="0A61DED8" w14:textId="080C80C6" w:rsidR="001B0609" w:rsidRDefault="001B0609">
      <w:pPr>
        <w:rPr>
          <w:b/>
          <w:bCs/>
        </w:rPr>
      </w:pPr>
      <w:r w:rsidRPr="001B0609">
        <w:rPr>
          <w:b/>
          <w:bCs/>
        </w:rPr>
        <w:t>Major Business</w:t>
      </w:r>
    </w:p>
    <w:p w14:paraId="62B4D8A9" w14:textId="77777777" w:rsidR="00FA67BB" w:rsidRPr="001B0609" w:rsidRDefault="00FA67BB">
      <w:pPr>
        <w:rPr>
          <w:b/>
          <w:bCs/>
        </w:rPr>
      </w:pPr>
    </w:p>
    <w:tbl>
      <w:tblPr>
        <w:tblW w:w="10065" w:type="dxa"/>
        <w:tblInd w:w="-142" w:type="dxa"/>
        <w:tblLayout w:type="fixed"/>
        <w:tblLook w:val="04A0" w:firstRow="1" w:lastRow="0" w:firstColumn="1" w:lastColumn="0" w:noHBand="0" w:noVBand="1"/>
      </w:tblPr>
      <w:tblGrid>
        <w:gridCol w:w="988"/>
        <w:gridCol w:w="8221"/>
        <w:gridCol w:w="856"/>
      </w:tblGrid>
      <w:tr w:rsidR="008A72FD" w:rsidRPr="00E27002" w14:paraId="5B605619" w14:textId="77777777" w:rsidTr="00A2701F">
        <w:tc>
          <w:tcPr>
            <w:tcW w:w="988" w:type="dxa"/>
          </w:tcPr>
          <w:p w14:paraId="550184BC" w14:textId="4B93A25B"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364E0B72" w14:textId="4C623811" w:rsidR="008A72FD" w:rsidRDefault="00517A29" w:rsidP="008A72FD">
            <w:pPr>
              <w:pStyle w:val="Coverprompts"/>
              <w:jc w:val="both"/>
              <w:rPr>
                <w:b/>
                <w:szCs w:val="21"/>
              </w:rPr>
            </w:pPr>
            <w:r>
              <w:rPr>
                <w:b/>
                <w:szCs w:val="21"/>
              </w:rPr>
              <w:t>Teaching Excellence Framework</w:t>
            </w:r>
          </w:p>
        </w:tc>
        <w:tc>
          <w:tcPr>
            <w:tcW w:w="856" w:type="dxa"/>
          </w:tcPr>
          <w:p w14:paraId="6B19E483" w14:textId="77777777" w:rsidR="008A72FD" w:rsidRPr="00E27002" w:rsidRDefault="008A72FD" w:rsidP="008A72FD">
            <w:pPr>
              <w:rPr>
                <w:szCs w:val="21"/>
              </w:rPr>
            </w:pPr>
          </w:p>
        </w:tc>
      </w:tr>
      <w:tr w:rsidR="008A72FD" w:rsidRPr="00E27002" w14:paraId="50FE1079" w14:textId="77777777" w:rsidTr="00A2701F">
        <w:tc>
          <w:tcPr>
            <w:tcW w:w="988" w:type="dxa"/>
          </w:tcPr>
          <w:p w14:paraId="122F8AC3" w14:textId="4598586F" w:rsidR="008A72FD" w:rsidRPr="00BA7FE6" w:rsidRDefault="008A72FD" w:rsidP="008A72FD">
            <w:pPr>
              <w:pStyle w:val="Coverprompts"/>
              <w:spacing w:after="120"/>
              <w:rPr>
                <w:sz w:val="20"/>
                <w:szCs w:val="20"/>
              </w:rPr>
            </w:pPr>
          </w:p>
        </w:tc>
        <w:tc>
          <w:tcPr>
            <w:tcW w:w="8221" w:type="dxa"/>
          </w:tcPr>
          <w:p w14:paraId="66EF003C" w14:textId="545D6EF2" w:rsidR="00AE16A2" w:rsidRDefault="00CC68BE" w:rsidP="001F1280">
            <w:pPr>
              <w:pStyle w:val="Coverprompts"/>
              <w:jc w:val="both"/>
            </w:pPr>
            <w:r>
              <w:rPr>
                <w:szCs w:val="21"/>
              </w:rPr>
              <w:t xml:space="preserve"> </w:t>
            </w:r>
            <w:r w:rsidR="00AE16A2">
              <w:t xml:space="preserve">Paper AB/22/77 Teaching Excellence Framework (TEF) submission update was RECEIVED. </w:t>
            </w:r>
          </w:p>
          <w:p w14:paraId="70122285" w14:textId="77777777" w:rsidR="00AE16A2" w:rsidRDefault="00AE16A2" w:rsidP="00AE16A2"/>
          <w:p w14:paraId="79E8EEB6" w14:textId="111FA858" w:rsidR="00AE16A2" w:rsidRDefault="00AE16A2" w:rsidP="00AE16A2">
            <w:r>
              <w:t xml:space="preserve">The Senior Vice Principal (Education) summarised the key changes between this submission and the previous submission, viz the ratings, metrics, structure of the report and the Students’ Union submission.  The first draft of the College’s submission had been completed and the focus of the next few weeks would be seeking input from a wide range of stakeholders to finalise this before the 24 January 2023 deadline, and a reorganisation of the web pages to better present information. The Students’ Union had also completed a first draft of their report.  Professor Knowles thanked Professor David Gilbert and Katie Green for their considerable efforts in gathering the data and narrative. </w:t>
            </w:r>
          </w:p>
          <w:p w14:paraId="0689E7ED" w14:textId="77777777" w:rsidR="00AE16A2" w:rsidRDefault="00AE16A2" w:rsidP="00AE16A2"/>
          <w:p w14:paraId="64E1806B" w14:textId="77777777" w:rsidR="00517A29" w:rsidRDefault="00AE16A2" w:rsidP="00AE16A2">
            <w:r>
              <w:t>The Head of English asked if the TEF data had highlighted any changes to progression rates in the years since the centralisation of consideration of Extenuating Circumstances cases. Professor Knowles confirmed the TEF data indicates a slight decline in progression rates that will need to be addressed but because it is historic data it was not possible to use this data set to answer the question. He also confirmed that there needs to be greater focus on evaluating interventions and initiatives, such as those implemented during the pandemic, to address their impact and whether they are achieving the expected outcomes.</w:t>
            </w:r>
          </w:p>
          <w:p w14:paraId="44EB131C" w14:textId="3F381098" w:rsidR="00AE16A2" w:rsidRPr="00CD2452" w:rsidRDefault="00AE16A2" w:rsidP="00AE16A2">
            <w:pPr>
              <w:rPr>
                <w:szCs w:val="21"/>
              </w:rPr>
            </w:pPr>
          </w:p>
        </w:tc>
        <w:tc>
          <w:tcPr>
            <w:tcW w:w="856" w:type="dxa"/>
          </w:tcPr>
          <w:p w14:paraId="2B26BD1B" w14:textId="77777777" w:rsidR="008C0BF0" w:rsidRDefault="001F1280" w:rsidP="00166270">
            <w:pPr>
              <w:jc w:val="right"/>
              <w:rPr>
                <w:szCs w:val="21"/>
              </w:rPr>
            </w:pPr>
            <w:r>
              <w:rPr>
                <w:szCs w:val="21"/>
              </w:rPr>
              <w:t>22/236</w:t>
            </w:r>
          </w:p>
          <w:p w14:paraId="6DE1B394" w14:textId="77777777" w:rsidR="001F1280" w:rsidRDefault="001F1280" w:rsidP="00166270">
            <w:pPr>
              <w:jc w:val="right"/>
              <w:rPr>
                <w:szCs w:val="21"/>
              </w:rPr>
            </w:pPr>
          </w:p>
          <w:p w14:paraId="3E3CE72C" w14:textId="77777777" w:rsidR="001F1280" w:rsidRDefault="001F1280" w:rsidP="00166270">
            <w:pPr>
              <w:jc w:val="right"/>
              <w:rPr>
                <w:szCs w:val="21"/>
              </w:rPr>
            </w:pPr>
            <w:r>
              <w:rPr>
                <w:szCs w:val="21"/>
              </w:rPr>
              <w:t>22/237</w:t>
            </w:r>
          </w:p>
          <w:p w14:paraId="7F0EB6F6" w14:textId="77777777" w:rsidR="001F1280" w:rsidRDefault="001F1280" w:rsidP="00166270">
            <w:pPr>
              <w:jc w:val="right"/>
              <w:rPr>
                <w:szCs w:val="21"/>
              </w:rPr>
            </w:pPr>
          </w:p>
          <w:p w14:paraId="4CA55A07" w14:textId="77777777" w:rsidR="001F1280" w:rsidRDefault="001F1280" w:rsidP="00166270">
            <w:pPr>
              <w:jc w:val="right"/>
              <w:rPr>
                <w:szCs w:val="21"/>
              </w:rPr>
            </w:pPr>
          </w:p>
          <w:p w14:paraId="64FF4B61" w14:textId="77777777" w:rsidR="001F1280" w:rsidRDefault="001F1280" w:rsidP="00166270">
            <w:pPr>
              <w:jc w:val="right"/>
              <w:rPr>
                <w:szCs w:val="21"/>
              </w:rPr>
            </w:pPr>
          </w:p>
          <w:p w14:paraId="40B3A8DE" w14:textId="77777777" w:rsidR="001F1280" w:rsidRDefault="001F1280" w:rsidP="00166270">
            <w:pPr>
              <w:jc w:val="right"/>
              <w:rPr>
                <w:szCs w:val="21"/>
              </w:rPr>
            </w:pPr>
          </w:p>
          <w:p w14:paraId="1CF8093D" w14:textId="77777777" w:rsidR="001F1280" w:rsidRDefault="001F1280" w:rsidP="00166270">
            <w:pPr>
              <w:jc w:val="right"/>
              <w:rPr>
                <w:szCs w:val="21"/>
              </w:rPr>
            </w:pPr>
          </w:p>
          <w:p w14:paraId="4553E006" w14:textId="77777777" w:rsidR="001F1280" w:rsidRDefault="001F1280" w:rsidP="00166270">
            <w:pPr>
              <w:jc w:val="right"/>
              <w:rPr>
                <w:szCs w:val="21"/>
              </w:rPr>
            </w:pPr>
          </w:p>
          <w:p w14:paraId="7499338E" w14:textId="77777777" w:rsidR="001F1280" w:rsidRDefault="001F1280" w:rsidP="00166270">
            <w:pPr>
              <w:jc w:val="right"/>
              <w:rPr>
                <w:szCs w:val="21"/>
              </w:rPr>
            </w:pPr>
          </w:p>
          <w:p w14:paraId="3F69C087" w14:textId="77777777" w:rsidR="001F1280" w:rsidRDefault="001F1280" w:rsidP="00166270">
            <w:pPr>
              <w:jc w:val="right"/>
              <w:rPr>
                <w:szCs w:val="21"/>
              </w:rPr>
            </w:pPr>
          </w:p>
          <w:p w14:paraId="094902D3" w14:textId="15BABB73" w:rsidR="001F1280" w:rsidRPr="00E27002" w:rsidRDefault="001F1280" w:rsidP="00166270">
            <w:pPr>
              <w:jc w:val="right"/>
              <w:rPr>
                <w:szCs w:val="21"/>
              </w:rPr>
            </w:pPr>
            <w:r>
              <w:rPr>
                <w:szCs w:val="21"/>
              </w:rPr>
              <w:t>22/238</w:t>
            </w:r>
          </w:p>
        </w:tc>
      </w:tr>
      <w:tr w:rsidR="008A72FD" w:rsidRPr="00E27002" w14:paraId="7603C438" w14:textId="77777777" w:rsidTr="00A2701F">
        <w:tc>
          <w:tcPr>
            <w:tcW w:w="988" w:type="dxa"/>
          </w:tcPr>
          <w:p w14:paraId="1C0B9FCA" w14:textId="564A7E8C"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77D8E1F3" w14:textId="6BA62D67" w:rsidR="008A72FD" w:rsidRDefault="00517A29" w:rsidP="008A72FD">
            <w:pPr>
              <w:pStyle w:val="Coverprompts"/>
              <w:jc w:val="both"/>
              <w:rPr>
                <w:b/>
                <w:szCs w:val="21"/>
              </w:rPr>
            </w:pPr>
            <w:r>
              <w:rPr>
                <w:b/>
                <w:szCs w:val="21"/>
              </w:rPr>
              <w:t>Degree Awarding Powers</w:t>
            </w:r>
          </w:p>
          <w:p w14:paraId="04FDC2FB" w14:textId="4F68CCDE" w:rsidR="008A72FD" w:rsidRDefault="008A72FD" w:rsidP="008A72FD">
            <w:pPr>
              <w:pStyle w:val="Coverprompts"/>
              <w:jc w:val="both"/>
              <w:rPr>
                <w:b/>
                <w:szCs w:val="21"/>
              </w:rPr>
            </w:pPr>
          </w:p>
        </w:tc>
        <w:tc>
          <w:tcPr>
            <w:tcW w:w="856" w:type="dxa"/>
          </w:tcPr>
          <w:p w14:paraId="162DCC50" w14:textId="77777777" w:rsidR="008A72FD" w:rsidRPr="00E27002" w:rsidRDefault="008A72FD" w:rsidP="008A72FD">
            <w:pPr>
              <w:rPr>
                <w:szCs w:val="21"/>
              </w:rPr>
            </w:pPr>
          </w:p>
        </w:tc>
      </w:tr>
      <w:tr w:rsidR="008A72FD" w:rsidRPr="00E27002" w14:paraId="7090EB5A" w14:textId="77777777" w:rsidTr="00A2701F">
        <w:tc>
          <w:tcPr>
            <w:tcW w:w="988" w:type="dxa"/>
          </w:tcPr>
          <w:p w14:paraId="3DF5DC56" w14:textId="59EF9FCB" w:rsidR="008A72FD" w:rsidRPr="00E27002" w:rsidRDefault="008A72FD" w:rsidP="008A72FD">
            <w:pPr>
              <w:pStyle w:val="Coverprompts"/>
              <w:spacing w:after="120"/>
              <w:rPr>
                <w:szCs w:val="21"/>
              </w:rPr>
            </w:pPr>
          </w:p>
        </w:tc>
        <w:tc>
          <w:tcPr>
            <w:tcW w:w="8221" w:type="dxa"/>
          </w:tcPr>
          <w:p w14:paraId="110B1BAB" w14:textId="1A82119D" w:rsidR="00AE16A2" w:rsidRDefault="00AE16A2" w:rsidP="00AE16A2">
            <w:r>
              <w:t>Paper AB/22/78 Update on Degree Awarding Powers was RECEIVED.</w:t>
            </w:r>
          </w:p>
          <w:p w14:paraId="0AEA6B43" w14:textId="77777777" w:rsidR="00AE16A2" w:rsidRDefault="00AE16A2" w:rsidP="00AE16A2"/>
          <w:p w14:paraId="723117A8" w14:textId="29200D5D" w:rsidR="00AE16A2" w:rsidRDefault="00AE16A2" w:rsidP="00AE16A2">
            <w:r>
              <w:t>The Board AGREED with the recommendation, as outlined in AB/22/78, that there should be no change to the College’s current approach to degree awarding powers.</w:t>
            </w:r>
          </w:p>
          <w:p w14:paraId="4DAD7A15" w14:textId="77777777" w:rsidR="00AE16A2" w:rsidRDefault="00AE16A2" w:rsidP="00AE16A2"/>
          <w:p w14:paraId="1EA29619" w14:textId="77777777" w:rsidR="008D75D9" w:rsidRDefault="00AE16A2" w:rsidP="00AE16A2">
            <w:r>
              <w:t xml:space="preserve">It was hoped to bring an update on </w:t>
            </w:r>
            <w:proofErr w:type="gramStart"/>
            <w:r>
              <w:t>University</w:t>
            </w:r>
            <w:proofErr w:type="gramEnd"/>
            <w:r>
              <w:t xml:space="preserve"> status to the Board in the new year, and to invite colleagues from the University of London to a future meeting of Academic Board. </w:t>
            </w:r>
          </w:p>
          <w:p w14:paraId="1C1295E7" w14:textId="4780434C" w:rsidR="00AE16A2" w:rsidRPr="00127C65" w:rsidRDefault="00AE16A2" w:rsidP="00AE16A2">
            <w:pPr>
              <w:rPr>
                <w:szCs w:val="21"/>
              </w:rPr>
            </w:pPr>
          </w:p>
        </w:tc>
        <w:tc>
          <w:tcPr>
            <w:tcW w:w="856" w:type="dxa"/>
          </w:tcPr>
          <w:p w14:paraId="2DB36BE9" w14:textId="07C80FD4" w:rsidR="008C0BF0" w:rsidRDefault="001F1280" w:rsidP="008A72FD">
            <w:pPr>
              <w:jc w:val="right"/>
              <w:rPr>
                <w:szCs w:val="21"/>
              </w:rPr>
            </w:pPr>
            <w:r>
              <w:rPr>
                <w:szCs w:val="21"/>
              </w:rPr>
              <w:t>22/239</w:t>
            </w:r>
          </w:p>
          <w:p w14:paraId="2113E965" w14:textId="13ED9612" w:rsidR="001F1280" w:rsidRDefault="001F1280" w:rsidP="008A72FD">
            <w:pPr>
              <w:jc w:val="right"/>
              <w:rPr>
                <w:szCs w:val="21"/>
              </w:rPr>
            </w:pPr>
          </w:p>
          <w:p w14:paraId="1CA2E3DE" w14:textId="078AC3F7" w:rsidR="001F1280" w:rsidRDefault="001F1280" w:rsidP="008A72FD">
            <w:pPr>
              <w:jc w:val="right"/>
              <w:rPr>
                <w:szCs w:val="21"/>
              </w:rPr>
            </w:pPr>
            <w:r>
              <w:rPr>
                <w:szCs w:val="21"/>
              </w:rPr>
              <w:t>22/240</w:t>
            </w:r>
          </w:p>
          <w:p w14:paraId="718C9F37" w14:textId="3AC4E712" w:rsidR="001F1280" w:rsidRDefault="001F1280" w:rsidP="008A72FD">
            <w:pPr>
              <w:jc w:val="right"/>
              <w:rPr>
                <w:szCs w:val="21"/>
              </w:rPr>
            </w:pPr>
          </w:p>
          <w:p w14:paraId="2EE176EE" w14:textId="1A9C56B0" w:rsidR="001F1280" w:rsidRDefault="001F1280" w:rsidP="008A72FD">
            <w:pPr>
              <w:jc w:val="right"/>
              <w:rPr>
                <w:szCs w:val="21"/>
              </w:rPr>
            </w:pPr>
          </w:p>
          <w:p w14:paraId="7AB669B0" w14:textId="615DFC61" w:rsidR="001F1280" w:rsidRDefault="001F1280" w:rsidP="008A72FD">
            <w:pPr>
              <w:jc w:val="right"/>
              <w:rPr>
                <w:szCs w:val="21"/>
              </w:rPr>
            </w:pPr>
            <w:r>
              <w:rPr>
                <w:szCs w:val="21"/>
              </w:rPr>
              <w:t>22/241</w:t>
            </w:r>
          </w:p>
          <w:p w14:paraId="100D7D69" w14:textId="066259B5" w:rsidR="008A72FD" w:rsidRPr="00E27002" w:rsidRDefault="008A72FD" w:rsidP="008A72FD">
            <w:pPr>
              <w:jc w:val="right"/>
              <w:rPr>
                <w:szCs w:val="21"/>
              </w:rPr>
            </w:pPr>
          </w:p>
        </w:tc>
      </w:tr>
      <w:tr w:rsidR="008A72FD" w:rsidRPr="00E27002" w14:paraId="79538E41" w14:textId="77777777" w:rsidTr="00A2701F">
        <w:tc>
          <w:tcPr>
            <w:tcW w:w="988" w:type="dxa"/>
          </w:tcPr>
          <w:p w14:paraId="4D3595D6" w14:textId="31EBF218"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1BC213DA" w14:textId="4BCC9DF2" w:rsidR="008A72FD" w:rsidRDefault="00517A29" w:rsidP="008A72FD">
            <w:pPr>
              <w:pStyle w:val="Coverprompts"/>
              <w:jc w:val="both"/>
              <w:rPr>
                <w:b/>
                <w:szCs w:val="21"/>
              </w:rPr>
            </w:pPr>
            <w:r>
              <w:rPr>
                <w:b/>
                <w:szCs w:val="21"/>
              </w:rPr>
              <w:t>Degree Outcomes Data 2022</w:t>
            </w:r>
          </w:p>
        </w:tc>
        <w:tc>
          <w:tcPr>
            <w:tcW w:w="856" w:type="dxa"/>
          </w:tcPr>
          <w:p w14:paraId="7F805541" w14:textId="77777777" w:rsidR="008A72FD" w:rsidRPr="00E27002" w:rsidRDefault="008A72FD" w:rsidP="008A72FD">
            <w:pPr>
              <w:rPr>
                <w:szCs w:val="21"/>
              </w:rPr>
            </w:pPr>
          </w:p>
        </w:tc>
      </w:tr>
      <w:tr w:rsidR="008A72FD" w:rsidRPr="00E27002" w14:paraId="36AD9ACB" w14:textId="77777777" w:rsidTr="00A2701F">
        <w:tc>
          <w:tcPr>
            <w:tcW w:w="988" w:type="dxa"/>
          </w:tcPr>
          <w:p w14:paraId="3528C64B" w14:textId="77777777" w:rsidR="008A72FD" w:rsidRPr="00E27002" w:rsidRDefault="008A72FD" w:rsidP="008A72FD">
            <w:pPr>
              <w:pStyle w:val="Coverprompts"/>
              <w:spacing w:after="120"/>
              <w:rPr>
                <w:szCs w:val="21"/>
              </w:rPr>
            </w:pPr>
          </w:p>
        </w:tc>
        <w:tc>
          <w:tcPr>
            <w:tcW w:w="8221" w:type="dxa"/>
          </w:tcPr>
          <w:p w14:paraId="19DB5ABF" w14:textId="11FF3015" w:rsidR="00AE16A2" w:rsidRDefault="00AE16A2" w:rsidP="00AE16A2">
            <w:r>
              <w:t>Paper AB/22/79a Degree Classifications and Progression Data 2021-22 and AB/22/79b Principal External Examiner Report were RECEIVED.</w:t>
            </w:r>
          </w:p>
          <w:p w14:paraId="05E46056" w14:textId="1452E5B7" w:rsidR="00AE16A2" w:rsidRDefault="00AE16A2" w:rsidP="00AE16A2"/>
          <w:p w14:paraId="4B434E42" w14:textId="77777777" w:rsidR="00A2701F" w:rsidRDefault="00A2701F" w:rsidP="00AE16A2"/>
          <w:p w14:paraId="0F351E0B" w14:textId="03F959C4" w:rsidR="00AE16A2" w:rsidRDefault="00AE16A2" w:rsidP="00AE16A2">
            <w:r>
              <w:t>The Vice Principal Quality highlighted the next steps as outlined in both papers with regards to reviewing the causes of declining progression rates and</w:t>
            </w:r>
            <w:r w:rsidR="001F1280">
              <w:t xml:space="preserve"> </w:t>
            </w:r>
            <w:r>
              <w:t xml:space="preserve">potential mitigation, and the impact of increased resits taking place during the Summer Vacation Assessment Period.  The Principal External Examiner noted that degree outcomes have returned to pre pandemic levels, providing confidence in degree standards at the College and that any inflation seen in the previous two years was a consequence of the emergency regulations. </w:t>
            </w:r>
          </w:p>
          <w:p w14:paraId="0FF56E47" w14:textId="77777777" w:rsidR="001F1280" w:rsidRDefault="001F1280" w:rsidP="00AE16A2"/>
          <w:p w14:paraId="03CE3882" w14:textId="5069DFFC" w:rsidR="00AE16A2" w:rsidRDefault="00AE16A2" w:rsidP="00AE16A2">
            <w:r>
              <w:t xml:space="preserve">An elected member noted the correlation between robust engagement monitoring processes and being able to reduce the number of unclassified outcomes.  </w:t>
            </w:r>
          </w:p>
          <w:p w14:paraId="08C2A722" w14:textId="77777777" w:rsidR="00AE16A2" w:rsidRDefault="00AE16A2" w:rsidP="00AE16A2"/>
          <w:p w14:paraId="195A82A9" w14:textId="2E927C00" w:rsidR="00AE16A2" w:rsidRDefault="00AE16A2" w:rsidP="00AE16A2">
            <w:r>
              <w:t xml:space="preserve">The Head of Media Arts raised concerns about the workload impact on Chairs of Departmental Assessment Boards of the increased number of resits and the often-pressurised time frame for responding to assessment queries. The Vice Principal (Quality and Standards) responded that successful delivery on Assessment Futures is important in addressing these concerns. He </w:t>
            </w:r>
            <w:r>
              <w:lastRenderedPageBreak/>
              <w:t xml:space="preserve">noted that the growth in the number of extenuating circumstances submissions is another area of workload concern and needs to be reviewed.  </w:t>
            </w:r>
          </w:p>
          <w:p w14:paraId="44ABCBC4" w14:textId="77777777" w:rsidR="00AE16A2" w:rsidRDefault="00AE16A2" w:rsidP="00AE16A2"/>
          <w:p w14:paraId="4053400C" w14:textId="5CCEECA9" w:rsidR="00AE16A2" w:rsidRDefault="00AE16A2" w:rsidP="00AE16A2">
            <w:bookmarkStart w:id="0" w:name="_Hlk130293038"/>
            <w:r>
              <w:t xml:space="preserve">The Head of English observed the solutions to the concerns raised in this discussion are unlikely to deliver until 2024 at the </w:t>
            </w:r>
            <w:r w:rsidR="00C25FC2">
              <w:t>earliest and</w:t>
            </w:r>
            <w:r>
              <w:t xml:space="preserve"> </w:t>
            </w:r>
            <w:r w:rsidR="00C25FC2">
              <w:t xml:space="preserve">asked </w:t>
            </w:r>
            <w:r>
              <w:t xml:space="preserve">whether it would be possible to implement some interim changes or resource fixes to reassure staff, particularly in Professional Services, that change is coming. The Senior Vice Principal (Education) reported that some change would be affected before 2024-25 but there also substantive changes planned that needed careful thought and it would </w:t>
            </w:r>
            <w:r w:rsidR="00C25FC2">
              <w:t xml:space="preserve">not </w:t>
            </w:r>
            <w:r>
              <w:t xml:space="preserve">be possible to implement those any sooner.  </w:t>
            </w:r>
          </w:p>
          <w:bookmarkEnd w:id="0"/>
          <w:p w14:paraId="784BF918" w14:textId="056AAF2E" w:rsidR="004C14C2" w:rsidRPr="006A63E6" w:rsidRDefault="004C14C2" w:rsidP="009C2A67">
            <w:pPr>
              <w:rPr>
                <w:szCs w:val="21"/>
              </w:rPr>
            </w:pPr>
          </w:p>
        </w:tc>
        <w:tc>
          <w:tcPr>
            <w:tcW w:w="856" w:type="dxa"/>
          </w:tcPr>
          <w:p w14:paraId="214D50B3" w14:textId="77777777" w:rsidR="008C0BF0" w:rsidRDefault="001F1280" w:rsidP="008A72FD">
            <w:pPr>
              <w:jc w:val="right"/>
              <w:rPr>
                <w:szCs w:val="21"/>
              </w:rPr>
            </w:pPr>
            <w:r>
              <w:rPr>
                <w:szCs w:val="21"/>
              </w:rPr>
              <w:lastRenderedPageBreak/>
              <w:t>22/242</w:t>
            </w:r>
          </w:p>
          <w:p w14:paraId="40126550" w14:textId="77777777" w:rsidR="001F1280" w:rsidRDefault="001F1280" w:rsidP="008A72FD">
            <w:pPr>
              <w:jc w:val="right"/>
              <w:rPr>
                <w:szCs w:val="21"/>
              </w:rPr>
            </w:pPr>
          </w:p>
          <w:p w14:paraId="5EDF12E7" w14:textId="77777777" w:rsidR="001F1280" w:rsidRDefault="001F1280" w:rsidP="008A72FD">
            <w:pPr>
              <w:jc w:val="right"/>
              <w:rPr>
                <w:szCs w:val="21"/>
              </w:rPr>
            </w:pPr>
          </w:p>
          <w:p w14:paraId="6892ED49" w14:textId="77777777" w:rsidR="00A2701F" w:rsidRDefault="00A2701F" w:rsidP="008A72FD">
            <w:pPr>
              <w:jc w:val="right"/>
              <w:rPr>
                <w:szCs w:val="21"/>
              </w:rPr>
            </w:pPr>
          </w:p>
          <w:p w14:paraId="3414D0DF" w14:textId="67A5EB4D" w:rsidR="001F1280" w:rsidRDefault="001F1280" w:rsidP="008A72FD">
            <w:pPr>
              <w:jc w:val="right"/>
              <w:rPr>
                <w:szCs w:val="21"/>
              </w:rPr>
            </w:pPr>
            <w:r>
              <w:rPr>
                <w:szCs w:val="21"/>
              </w:rPr>
              <w:t>22/243</w:t>
            </w:r>
          </w:p>
          <w:p w14:paraId="486EFE39" w14:textId="77777777" w:rsidR="001F1280" w:rsidRDefault="001F1280" w:rsidP="008A72FD">
            <w:pPr>
              <w:jc w:val="right"/>
              <w:rPr>
                <w:szCs w:val="21"/>
              </w:rPr>
            </w:pPr>
          </w:p>
          <w:p w14:paraId="0877C1E5" w14:textId="77777777" w:rsidR="00A2701F" w:rsidRDefault="00A2701F" w:rsidP="008A72FD">
            <w:pPr>
              <w:jc w:val="right"/>
              <w:rPr>
                <w:szCs w:val="21"/>
              </w:rPr>
            </w:pPr>
          </w:p>
          <w:p w14:paraId="03C6B543" w14:textId="77777777" w:rsidR="00A2701F" w:rsidRDefault="00A2701F" w:rsidP="008A72FD">
            <w:pPr>
              <w:jc w:val="right"/>
              <w:rPr>
                <w:szCs w:val="21"/>
              </w:rPr>
            </w:pPr>
          </w:p>
          <w:p w14:paraId="0A32D1CE" w14:textId="77777777" w:rsidR="00A2701F" w:rsidRDefault="00A2701F" w:rsidP="008A72FD">
            <w:pPr>
              <w:jc w:val="right"/>
              <w:rPr>
                <w:szCs w:val="21"/>
              </w:rPr>
            </w:pPr>
          </w:p>
          <w:p w14:paraId="681962BB" w14:textId="77777777" w:rsidR="00A2701F" w:rsidRDefault="00A2701F" w:rsidP="008A72FD">
            <w:pPr>
              <w:jc w:val="right"/>
              <w:rPr>
                <w:szCs w:val="21"/>
              </w:rPr>
            </w:pPr>
          </w:p>
          <w:p w14:paraId="246D8FB0" w14:textId="77777777" w:rsidR="00A2701F" w:rsidRDefault="00A2701F" w:rsidP="008A72FD">
            <w:pPr>
              <w:jc w:val="right"/>
              <w:rPr>
                <w:szCs w:val="21"/>
              </w:rPr>
            </w:pPr>
          </w:p>
          <w:p w14:paraId="23950C6F" w14:textId="30ED8E01" w:rsidR="001F1280" w:rsidRDefault="001F1280" w:rsidP="008A72FD">
            <w:pPr>
              <w:jc w:val="right"/>
              <w:rPr>
                <w:szCs w:val="21"/>
              </w:rPr>
            </w:pPr>
            <w:r>
              <w:rPr>
                <w:szCs w:val="21"/>
              </w:rPr>
              <w:t>22/244</w:t>
            </w:r>
          </w:p>
          <w:p w14:paraId="3E004F63" w14:textId="77777777" w:rsidR="001F1280" w:rsidRDefault="001F1280" w:rsidP="008A72FD">
            <w:pPr>
              <w:jc w:val="right"/>
              <w:rPr>
                <w:szCs w:val="21"/>
              </w:rPr>
            </w:pPr>
          </w:p>
          <w:p w14:paraId="6724A8C5" w14:textId="77777777" w:rsidR="001F1280" w:rsidRDefault="001F1280" w:rsidP="008A72FD">
            <w:pPr>
              <w:jc w:val="right"/>
              <w:rPr>
                <w:szCs w:val="21"/>
              </w:rPr>
            </w:pPr>
          </w:p>
          <w:p w14:paraId="2822CA2E" w14:textId="7C5DF2CA" w:rsidR="001F1280" w:rsidRDefault="001F1280" w:rsidP="008A72FD">
            <w:pPr>
              <w:jc w:val="right"/>
              <w:rPr>
                <w:szCs w:val="21"/>
              </w:rPr>
            </w:pPr>
            <w:r>
              <w:rPr>
                <w:szCs w:val="21"/>
              </w:rPr>
              <w:t>22/245</w:t>
            </w:r>
          </w:p>
          <w:p w14:paraId="40F9515D" w14:textId="37B33B7F" w:rsidR="001F1280" w:rsidRDefault="001F1280" w:rsidP="008A72FD">
            <w:pPr>
              <w:jc w:val="right"/>
              <w:rPr>
                <w:szCs w:val="21"/>
              </w:rPr>
            </w:pPr>
          </w:p>
          <w:p w14:paraId="71FE4163" w14:textId="421F7364" w:rsidR="001F1280" w:rsidRDefault="001F1280" w:rsidP="008A72FD">
            <w:pPr>
              <w:jc w:val="right"/>
              <w:rPr>
                <w:szCs w:val="21"/>
              </w:rPr>
            </w:pPr>
          </w:p>
          <w:p w14:paraId="72A1E336" w14:textId="77777777" w:rsidR="00A2701F" w:rsidRDefault="00A2701F" w:rsidP="008A72FD">
            <w:pPr>
              <w:jc w:val="right"/>
              <w:rPr>
                <w:szCs w:val="21"/>
              </w:rPr>
            </w:pPr>
          </w:p>
          <w:p w14:paraId="7511AA1F" w14:textId="77777777" w:rsidR="00A2701F" w:rsidRDefault="00A2701F" w:rsidP="008A72FD">
            <w:pPr>
              <w:jc w:val="right"/>
              <w:rPr>
                <w:szCs w:val="21"/>
              </w:rPr>
            </w:pPr>
          </w:p>
          <w:p w14:paraId="57CE0FC7" w14:textId="77777777" w:rsidR="00A2701F" w:rsidRDefault="00A2701F" w:rsidP="008A72FD">
            <w:pPr>
              <w:jc w:val="right"/>
              <w:rPr>
                <w:szCs w:val="21"/>
              </w:rPr>
            </w:pPr>
          </w:p>
          <w:p w14:paraId="10D4DA17" w14:textId="77777777" w:rsidR="00A2701F" w:rsidRDefault="00A2701F" w:rsidP="008A72FD">
            <w:pPr>
              <w:jc w:val="right"/>
              <w:rPr>
                <w:szCs w:val="21"/>
              </w:rPr>
            </w:pPr>
          </w:p>
          <w:p w14:paraId="264149B2" w14:textId="17401791" w:rsidR="001F1280" w:rsidRDefault="001F1280" w:rsidP="008A72FD">
            <w:pPr>
              <w:jc w:val="right"/>
              <w:rPr>
                <w:szCs w:val="21"/>
              </w:rPr>
            </w:pPr>
            <w:r>
              <w:rPr>
                <w:szCs w:val="21"/>
              </w:rPr>
              <w:t>22/246</w:t>
            </w:r>
          </w:p>
          <w:p w14:paraId="15A0035C" w14:textId="046B6C34" w:rsidR="001F1280" w:rsidRPr="00E27002" w:rsidRDefault="001F1280" w:rsidP="008A72FD">
            <w:pPr>
              <w:jc w:val="right"/>
              <w:rPr>
                <w:szCs w:val="21"/>
              </w:rPr>
            </w:pPr>
          </w:p>
        </w:tc>
      </w:tr>
      <w:tr w:rsidR="008A72FD" w:rsidRPr="00E27002" w14:paraId="21215A51" w14:textId="77777777" w:rsidTr="00A2701F">
        <w:tc>
          <w:tcPr>
            <w:tcW w:w="988" w:type="dxa"/>
          </w:tcPr>
          <w:p w14:paraId="31367E6F" w14:textId="02109766"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129D39A0" w14:textId="373BBAA3" w:rsidR="008A72FD" w:rsidRDefault="00517A29" w:rsidP="008A72FD">
            <w:pPr>
              <w:pStyle w:val="Coverprompts"/>
              <w:jc w:val="both"/>
              <w:rPr>
                <w:b/>
                <w:szCs w:val="21"/>
              </w:rPr>
            </w:pPr>
            <w:r>
              <w:rPr>
                <w:b/>
                <w:szCs w:val="21"/>
              </w:rPr>
              <w:t xml:space="preserve">Degree Outcome Statement </w:t>
            </w:r>
          </w:p>
        </w:tc>
        <w:tc>
          <w:tcPr>
            <w:tcW w:w="856" w:type="dxa"/>
          </w:tcPr>
          <w:p w14:paraId="34B865AC" w14:textId="77777777" w:rsidR="008A72FD" w:rsidRPr="00E27002" w:rsidRDefault="008A72FD" w:rsidP="008A72FD">
            <w:pPr>
              <w:rPr>
                <w:szCs w:val="21"/>
              </w:rPr>
            </w:pPr>
          </w:p>
        </w:tc>
      </w:tr>
      <w:tr w:rsidR="009C2A67" w:rsidRPr="00E27002" w14:paraId="5B626D3C" w14:textId="77777777" w:rsidTr="00A2701F">
        <w:tc>
          <w:tcPr>
            <w:tcW w:w="988" w:type="dxa"/>
          </w:tcPr>
          <w:p w14:paraId="4C331CD1" w14:textId="77777777" w:rsidR="009C2A67" w:rsidRPr="00E27002" w:rsidRDefault="009C2A67" w:rsidP="009C2A67">
            <w:pPr>
              <w:pStyle w:val="Coverprompts"/>
              <w:spacing w:after="120"/>
              <w:rPr>
                <w:szCs w:val="21"/>
              </w:rPr>
            </w:pPr>
          </w:p>
        </w:tc>
        <w:tc>
          <w:tcPr>
            <w:tcW w:w="8221" w:type="dxa"/>
          </w:tcPr>
          <w:p w14:paraId="0190AA3E" w14:textId="163BE1EE" w:rsidR="00AE16A2" w:rsidRDefault="00AE16A2" w:rsidP="00AE16A2">
            <w:r>
              <w:t xml:space="preserve">Paper AB/22/80 Degree Outcome Statement was APPROVED. </w:t>
            </w:r>
          </w:p>
          <w:p w14:paraId="1257352A" w14:textId="77777777" w:rsidR="00AE16A2" w:rsidRDefault="00AE16A2" w:rsidP="00AE16A2"/>
          <w:p w14:paraId="25DFAFD1" w14:textId="77777777" w:rsidR="00AE16A2" w:rsidRDefault="00AE16A2" w:rsidP="00AE16A2">
            <w:r>
              <w:t xml:space="preserve">The Vice Principal Quality and Standards REPORTED that there had been a request from Universities UK for institutions to commit in their Degree Outcomes Statement (DOS) to ensuring their degree awarding patterns returned to pre-pandemic levels. Discussions at relevant College committees concluded that Royal Holloway’s DOS should include an expectation rather than a commitment to return to pre pandemic award levels. Professor Humphreys apologised for needing to circulate the report to the Students, Education and Research Committee before discussion at Academic Board; this was due to a scheduling issue. </w:t>
            </w:r>
          </w:p>
          <w:p w14:paraId="5FE55D9C" w14:textId="0973D0D1" w:rsidR="00FE7CB3" w:rsidRPr="009C2A67" w:rsidRDefault="00FE7CB3" w:rsidP="000F7D73">
            <w:pPr>
              <w:pStyle w:val="Coverprompts"/>
              <w:jc w:val="both"/>
              <w:rPr>
                <w:bCs/>
                <w:szCs w:val="21"/>
              </w:rPr>
            </w:pPr>
          </w:p>
        </w:tc>
        <w:tc>
          <w:tcPr>
            <w:tcW w:w="856" w:type="dxa"/>
          </w:tcPr>
          <w:p w14:paraId="12A58707" w14:textId="77777777" w:rsidR="008C0BF0" w:rsidRDefault="001F1280" w:rsidP="008C0BF0">
            <w:pPr>
              <w:jc w:val="right"/>
              <w:rPr>
                <w:szCs w:val="21"/>
              </w:rPr>
            </w:pPr>
            <w:r>
              <w:rPr>
                <w:szCs w:val="21"/>
              </w:rPr>
              <w:t>22/247</w:t>
            </w:r>
          </w:p>
          <w:p w14:paraId="0CFA3BCD" w14:textId="77777777" w:rsidR="001F1280" w:rsidRDefault="001F1280" w:rsidP="008C0BF0">
            <w:pPr>
              <w:jc w:val="right"/>
              <w:rPr>
                <w:szCs w:val="21"/>
              </w:rPr>
            </w:pPr>
          </w:p>
          <w:p w14:paraId="7D4501C9" w14:textId="740599BA" w:rsidR="001F1280" w:rsidRPr="00E27002" w:rsidRDefault="001F1280" w:rsidP="008C0BF0">
            <w:pPr>
              <w:jc w:val="right"/>
              <w:rPr>
                <w:szCs w:val="21"/>
              </w:rPr>
            </w:pPr>
            <w:r>
              <w:rPr>
                <w:szCs w:val="21"/>
              </w:rPr>
              <w:t>22/248</w:t>
            </w:r>
          </w:p>
        </w:tc>
      </w:tr>
      <w:tr w:rsidR="009C2A67" w:rsidRPr="00E27002" w14:paraId="0D8E4407" w14:textId="77777777" w:rsidTr="00A2701F">
        <w:tc>
          <w:tcPr>
            <w:tcW w:w="988" w:type="dxa"/>
          </w:tcPr>
          <w:p w14:paraId="726C620B" w14:textId="77777777" w:rsidR="009C2A67" w:rsidRPr="00E27002" w:rsidRDefault="009C2A67" w:rsidP="008A72FD">
            <w:pPr>
              <w:pStyle w:val="Coverprompts"/>
              <w:numPr>
                <w:ilvl w:val="0"/>
                <w:numId w:val="4"/>
              </w:numPr>
              <w:spacing w:after="120"/>
              <w:ind w:left="0" w:firstLine="0"/>
              <w:jc w:val="center"/>
              <w:rPr>
                <w:szCs w:val="21"/>
              </w:rPr>
            </w:pPr>
          </w:p>
        </w:tc>
        <w:tc>
          <w:tcPr>
            <w:tcW w:w="8221" w:type="dxa"/>
          </w:tcPr>
          <w:p w14:paraId="42FA24A0" w14:textId="2855C688" w:rsidR="009C2A67" w:rsidRDefault="00517A29" w:rsidP="008A72FD">
            <w:pPr>
              <w:pStyle w:val="Coverprompts"/>
              <w:jc w:val="both"/>
              <w:rPr>
                <w:b/>
                <w:szCs w:val="21"/>
              </w:rPr>
            </w:pPr>
            <w:r>
              <w:rPr>
                <w:b/>
                <w:szCs w:val="21"/>
              </w:rPr>
              <w:t xml:space="preserve">Magna Charta Observatory </w:t>
            </w:r>
          </w:p>
        </w:tc>
        <w:tc>
          <w:tcPr>
            <w:tcW w:w="856" w:type="dxa"/>
          </w:tcPr>
          <w:p w14:paraId="115BE5DF" w14:textId="77777777" w:rsidR="009C2A67" w:rsidRPr="00E27002" w:rsidRDefault="009C2A67" w:rsidP="008A72FD">
            <w:pPr>
              <w:rPr>
                <w:szCs w:val="21"/>
              </w:rPr>
            </w:pPr>
          </w:p>
        </w:tc>
      </w:tr>
      <w:tr w:rsidR="00BA2B08" w:rsidRPr="00E27002" w14:paraId="07FBD9A5" w14:textId="77777777" w:rsidTr="00A2701F">
        <w:tc>
          <w:tcPr>
            <w:tcW w:w="988" w:type="dxa"/>
          </w:tcPr>
          <w:p w14:paraId="4150D143" w14:textId="77777777" w:rsidR="00BA2B08" w:rsidRPr="00E27002" w:rsidRDefault="00BA2B08" w:rsidP="00BA2B08">
            <w:pPr>
              <w:pStyle w:val="Coverprompts"/>
              <w:spacing w:after="120"/>
              <w:rPr>
                <w:szCs w:val="21"/>
              </w:rPr>
            </w:pPr>
          </w:p>
        </w:tc>
        <w:tc>
          <w:tcPr>
            <w:tcW w:w="8221" w:type="dxa"/>
          </w:tcPr>
          <w:p w14:paraId="43D3DE2E" w14:textId="7794FEF1" w:rsidR="00AE16A2" w:rsidRDefault="00AE16A2" w:rsidP="00AE16A2">
            <w:r>
              <w:t>Prior to discussion, the Chair declared that she is a current member of the MCO as a global ambassador for their Living Values Project.</w:t>
            </w:r>
          </w:p>
          <w:p w14:paraId="2A055931" w14:textId="77777777" w:rsidR="00AE16A2" w:rsidRDefault="00AE16A2" w:rsidP="00AE16A2"/>
          <w:p w14:paraId="31FF629A" w14:textId="2DCE9D90" w:rsidR="00AE16A2" w:rsidRDefault="00AE16A2" w:rsidP="00AE16A2">
            <w:r>
              <w:t>Paper AB/22/81, Proposal to join the Magna Charta Observatory was RECEIVED.</w:t>
            </w:r>
          </w:p>
          <w:p w14:paraId="6A7F67A4" w14:textId="77777777" w:rsidR="00AE16A2" w:rsidRDefault="00AE16A2" w:rsidP="00AE16A2"/>
          <w:p w14:paraId="1111E81F" w14:textId="77777777" w:rsidR="001F1280" w:rsidRDefault="00AE16A2" w:rsidP="00AE16A2">
            <w:r>
              <w:t>The Senior Vice Principal (Student and Staff Experience) REPORTED that strategic discussions in developing Pillar 2 had identified in the College’s involvement with international networks. The values followed by the Magna Charta Observatory made the organisation an ideal choice of partner for the College in starting to build a stronger international network.</w:t>
            </w:r>
          </w:p>
          <w:p w14:paraId="2D768A42" w14:textId="1CAF6DBF" w:rsidR="00AE16A2" w:rsidRDefault="00AE16A2" w:rsidP="00AE16A2">
            <w:r>
              <w:t xml:space="preserve"> </w:t>
            </w:r>
          </w:p>
          <w:p w14:paraId="37A2D76D" w14:textId="77777777" w:rsidR="00AE16A2" w:rsidRDefault="00AE16A2" w:rsidP="00AE16A2">
            <w:r>
              <w:t xml:space="preserve">The Board AGREED that the College should make an application to join the Magna Charta Observatory. </w:t>
            </w:r>
          </w:p>
          <w:p w14:paraId="5478C258" w14:textId="2AC2F292" w:rsidR="00BA2B08" w:rsidRDefault="00BA2B08" w:rsidP="0054176A">
            <w:pPr>
              <w:rPr>
                <w:b/>
                <w:szCs w:val="21"/>
              </w:rPr>
            </w:pPr>
          </w:p>
        </w:tc>
        <w:tc>
          <w:tcPr>
            <w:tcW w:w="856" w:type="dxa"/>
          </w:tcPr>
          <w:p w14:paraId="4BF8D1ED" w14:textId="43F3B309" w:rsidR="00166270" w:rsidRDefault="001F1280" w:rsidP="0054176A">
            <w:pPr>
              <w:jc w:val="right"/>
              <w:rPr>
                <w:szCs w:val="21"/>
              </w:rPr>
            </w:pPr>
            <w:r>
              <w:rPr>
                <w:szCs w:val="21"/>
              </w:rPr>
              <w:t>22/249</w:t>
            </w:r>
          </w:p>
          <w:p w14:paraId="72871BDB" w14:textId="77777777" w:rsidR="001F1280" w:rsidRDefault="001F1280" w:rsidP="0054176A">
            <w:pPr>
              <w:jc w:val="right"/>
              <w:rPr>
                <w:szCs w:val="21"/>
              </w:rPr>
            </w:pPr>
          </w:p>
          <w:p w14:paraId="152089E3" w14:textId="77777777" w:rsidR="001F1280" w:rsidRDefault="001F1280" w:rsidP="0054176A">
            <w:pPr>
              <w:jc w:val="right"/>
              <w:rPr>
                <w:szCs w:val="21"/>
              </w:rPr>
            </w:pPr>
          </w:p>
          <w:p w14:paraId="28430239" w14:textId="77777777" w:rsidR="001F1280" w:rsidRDefault="001F1280" w:rsidP="0054176A">
            <w:pPr>
              <w:jc w:val="right"/>
              <w:rPr>
                <w:szCs w:val="21"/>
              </w:rPr>
            </w:pPr>
            <w:r>
              <w:rPr>
                <w:szCs w:val="21"/>
              </w:rPr>
              <w:t>22/250</w:t>
            </w:r>
          </w:p>
          <w:p w14:paraId="2EAB1701" w14:textId="77777777" w:rsidR="001F1280" w:rsidRDefault="001F1280" w:rsidP="0054176A">
            <w:pPr>
              <w:jc w:val="right"/>
              <w:rPr>
                <w:szCs w:val="21"/>
              </w:rPr>
            </w:pPr>
          </w:p>
          <w:p w14:paraId="75FBDB27" w14:textId="7702956C" w:rsidR="001F1280" w:rsidRDefault="001F1280" w:rsidP="0054176A">
            <w:pPr>
              <w:jc w:val="right"/>
              <w:rPr>
                <w:szCs w:val="21"/>
              </w:rPr>
            </w:pPr>
            <w:r>
              <w:rPr>
                <w:szCs w:val="21"/>
              </w:rPr>
              <w:t>22/251</w:t>
            </w:r>
          </w:p>
          <w:p w14:paraId="392B37DC" w14:textId="4A0AD4DA" w:rsidR="001F1280" w:rsidRDefault="001F1280" w:rsidP="0054176A">
            <w:pPr>
              <w:jc w:val="right"/>
              <w:rPr>
                <w:szCs w:val="21"/>
              </w:rPr>
            </w:pPr>
          </w:p>
          <w:p w14:paraId="1C94988C" w14:textId="0BACF52D" w:rsidR="001F1280" w:rsidRDefault="001F1280" w:rsidP="0054176A">
            <w:pPr>
              <w:jc w:val="right"/>
              <w:rPr>
                <w:szCs w:val="21"/>
              </w:rPr>
            </w:pPr>
          </w:p>
          <w:p w14:paraId="05466950" w14:textId="7942CABF" w:rsidR="001F1280" w:rsidRDefault="001F1280" w:rsidP="0054176A">
            <w:pPr>
              <w:jc w:val="right"/>
              <w:rPr>
                <w:szCs w:val="21"/>
              </w:rPr>
            </w:pPr>
          </w:p>
          <w:p w14:paraId="1268F36E" w14:textId="5F4F881E" w:rsidR="001F1280" w:rsidRDefault="001F1280" w:rsidP="0054176A">
            <w:pPr>
              <w:jc w:val="right"/>
              <w:rPr>
                <w:szCs w:val="21"/>
              </w:rPr>
            </w:pPr>
          </w:p>
          <w:p w14:paraId="0925D9D8" w14:textId="0B74DE73" w:rsidR="001F1280" w:rsidRDefault="001F1280" w:rsidP="0054176A">
            <w:pPr>
              <w:jc w:val="right"/>
              <w:rPr>
                <w:szCs w:val="21"/>
              </w:rPr>
            </w:pPr>
            <w:r>
              <w:rPr>
                <w:szCs w:val="21"/>
              </w:rPr>
              <w:t>22/252</w:t>
            </w:r>
          </w:p>
          <w:p w14:paraId="37C47CFD" w14:textId="749E3FA0" w:rsidR="001F1280" w:rsidRPr="00E27002" w:rsidRDefault="001F1280" w:rsidP="0054176A">
            <w:pPr>
              <w:jc w:val="right"/>
              <w:rPr>
                <w:szCs w:val="21"/>
              </w:rPr>
            </w:pPr>
          </w:p>
        </w:tc>
      </w:tr>
      <w:tr w:rsidR="008A72FD" w:rsidRPr="00E27002" w14:paraId="6AAD837E" w14:textId="77777777" w:rsidTr="00A2701F">
        <w:tc>
          <w:tcPr>
            <w:tcW w:w="988" w:type="dxa"/>
          </w:tcPr>
          <w:p w14:paraId="1D5ED1F3" w14:textId="421C3508" w:rsidR="008A72FD" w:rsidRPr="00E27002" w:rsidRDefault="008A72FD" w:rsidP="008A72FD">
            <w:pPr>
              <w:pStyle w:val="Coverprompts"/>
              <w:spacing w:after="120"/>
              <w:rPr>
                <w:szCs w:val="21"/>
              </w:rPr>
            </w:pPr>
          </w:p>
        </w:tc>
        <w:tc>
          <w:tcPr>
            <w:tcW w:w="8221" w:type="dxa"/>
          </w:tcPr>
          <w:p w14:paraId="171B115D" w14:textId="77777777" w:rsidR="008A72FD" w:rsidRDefault="008A72FD" w:rsidP="008A72FD">
            <w:pPr>
              <w:pStyle w:val="Coverprompts"/>
              <w:jc w:val="both"/>
              <w:rPr>
                <w:b/>
                <w:szCs w:val="21"/>
              </w:rPr>
            </w:pPr>
          </w:p>
          <w:p w14:paraId="1A8CC9B4" w14:textId="1C871DE4" w:rsidR="008A72FD" w:rsidRDefault="008A72FD" w:rsidP="008A72FD">
            <w:pPr>
              <w:pStyle w:val="Coverprompts"/>
              <w:jc w:val="both"/>
              <w:rPr>
                <w:b/>
                <w:szCs w:val="21"/>
              </w:rPr>
            </w:pPr>
            <w:r>
              <w:rPr>
                <w:b/>
                <w:szCs w:val="21"/>
              </w:rPr>
              <w:t xml:space="preserve">Items for formal approval </w:t>
            </w:r>
          </w:p>
          <w:p w14:paraId="59A91C83" w14:textId="77777777" w:rsidR="008A72FD" w:rsidRDefault="008A72FD" w:rsidP="008A72FD">
            <w:pPr>
              <w:pStyle w:val="Coverprompts"/>
              <w:jc w:val="both"/>
              <w:rPr>
                <w:b/>
                <w:szCs w:val="21"/>
              </w:rPr>
            </w:pPr>
          </w:p>
        </w:tc>
        <w:tc>
          <w:tcPr>
            <w:tcW w:w="856" w:type="dxa"/>
          </w:tcPr>
          <w:p w14:paraId="47B7A122" w14:textId="77777777" w:rsidR="008A72FD" w:rsidRPr="00E27002" w:rsidRDefault="008A72FD" w:rsidP="008A72FD">
            <w:pPr>
              <w:rPr>
                <w:szCs w:val="21"/>
              </w:rPr>
            </w:pPr>
          </w:p>
        </w:tc>
      </w:tr>
      <w:tr w:rsidR="008A72FD" w:rsidRPr="00E27002" w14:paraId="13A5D6AB" w14:textId="77777777" w:rsidTr="00A2701F">
        <w:tc>
          <w:tcPr>
            <w:tcW w:w="988" w:type="dxa"/>
          </w:tcPr>
          <w:p w14:paraId="1BBF7845" w14:textId="44437BB8"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1B759D4D" w14:textId="48E7E30C" w:rsidR="008A72FD" w:rsidRDefault="008A72FD" w:rsidP="008A72FD">
            <w:pPr>
              <w:pStyle w:val="Coverprompts"/>
              <w:jc w:val="both"/>
              <w:rPr>
                <w:b/>
                <w:szCs w:val="21"/>
              </w:rPr>
            </w:pPr>
            <w:r>
              <w:rPr>
                <w:b/>
                <w:szCs w:val="21"/>
              </w:rPr>
              <w:t>*</w:t>
            </w:r>
            <w:r w:rsidR="003639AA">
              <w:rPr>
                <w:b/>
                <w:szCs w:val="21"/>
              </w:rPr>
              <w:t>Proposed amendments to regulations for 2022-23</w:t>
            </w:r>
          </w:p>
        </w:tc>
        <w:tc>
          <w:tcPr>
            <w:tcW w:w="856" w:type="dxa"/>
          </w:tcPr>
          <w:p w14:paraId="0A204939" w14:textId="77777777" w:rsidR="008A72FD" w:rsidRPr="00E27002" w:rsidRDefault="008A72FD" w:rsidP="008A72FD">
            <w:pPr>
              <w:rPr>
                <w:szCs w:val="21"/>
              </w:rPr>
            </w:pPr>
          </w:p>
        </w:tc>
      </w:tr>
      <w:tr w:rsidR="008A72FD" w:rsidRPr="00E27002" w14:paraId="7CEB4D01" w14:textId="77777777" w:rsidTr="00A2701F">
        <w:tc>
          <w:tcPr>
            <w:tcW w:w="988" w:type="dxa"/>
          </w:tcPr>
          <w:p w14:paraId="7342D817" w14:textId="77777777" w:rsidR="008A72FD" w:rsidRDefault="003639AA" w:rsidP="008A72FD">
            <w:pPr>
              <w:pStyle w:val="Coverprompts"/>
              <w:spacing w:after="120"/>
              <w:rPr>
                <w:szCs w:val="21"/>
              </w:rPr>
            </w:pPr>
            <w:r>
              <w:rPr>
                <w:szCs w:val="21"/>
              </w:rPr>
              <w:t>18.1</w:t>
            </w:r>
          </w:p>
          <w:p w14:paraId="6162E8A0" w14:textId="77777777" w:rsidR="003639AA" w:rsidRDefault="003639AA" w:rsidP="008A72FD">
            <w:pPr>
              <w:pStyle w:val="Coverprompts"/>
              <w:spacing w:after="120"/>
              <w:rPr>
                <w:szCs w:val="21"/>
              </w:rPr>
            </w:pPr>
          </w:p>
          <w:p w14:paraId="0316C16F" w14:textId="3ECAB7D1" w:rsidR="003639AA" w:rsidRDefault="003639AA" w:rsidP="008A72FD">
            <w:pPr>
              <w:pStyle w:val="Coverprompts"/>
              <w:spacing w:after="120"/>
              <w:rPr>
                <w:szCs w:val="21"/>
              </w:rPr>
            </w:pPr>
            <w:r>
              <w:rPr>
                <w:szCs w:val="21"/>
              </w:rPr>
              <w:t>18.2</w:t>
            </w:r>
          </w:p>
          <w:p w14:paraId="5C29121F" w14:textId="2A831DB0" w:rsidR="003639AA" w:rsidRPr="00E27002" w:rsidRDefault="003639AA" w:rsidP="008A72FD">
            <w:pPr>
              <w:pStyle w:val="Coverprompts"/>
              <w:spacing w:after="120"/>
              <w:rPr>
                <w:szCs w:val="21"/>
              </w:rPr>
            </w:pPr>
          </w:p>
        </w:tc>
        <w:tc>
          <w:tcPr>
            <w:tcW w:w="8221" w:type="dxa"/>
          </w:tcPr>
          <w:p w14:paraId="5A9C5F1B" w14:textId="6E078DBF" w:rsidR="003639AA" w:rsidRDefault="003639AA" w:rsidP="003639AA">
            <w:pPr>
              <w:pStyle w:val="NoSpacing"/>
              <w:rPr>
                <w:rFonts w:ascii="Corbel" w:hAnsi="Corbel"/>
                <w:sz w:val="21"/>
                <w:szCs w:val="21"/>
              </w:rPr>
            </w:pPr>
            <w:r>
              <w:rPr>
                <w:rFonts w:ascii="Corbel" w:hAnsi="Corbel"/>
                <w:sz w:val="21"/>
                <w:szCs w:val="21"/>
              </w:rPr>
              <w:t>Paper AB/22/82, proposed amendments to academic regulations for 2023-24 was APPROVED.</w:t>
            </w:r>
          </w:p>
          <w:p w14:paraId="32D5BBD1" w14:textId="4C931C43" w:rsidR="003639AA" w:rsidRDefault="003639AA" w:rsidP="003639AA">
            <w:pPr>
              <w:pStyle w:val="NoSpacing"/>
              <w:rPr>
                <w:rFonts w:ascii="Corbel" w:hAnsi="Corbel"/>
                <w:sz w:val="21"/>
                <w:szCs w:val="21"/>
              </w:rPr>
            </w:pPr>
          </w:p>
          <w:p w14:paraId="79D38A93" w14:textId="77777777" w:rsidR="003639AA" w:rsidRDefault="003639AA" w:rsidP="003639AA">
            <w:pPr>
              <w:pStyle w:val="NoSpacing"/>
              <w:rPr>
                <w:rFonts w:ascii="Corbel" w:hAnsi="Corbel"/>
                <w:sz w:val="21"/>
                <w:szCs w:val="21"/>
              </w:rPr>
            </w:pPr>
            <w:r>
              <w:rPr>
                <w:rFonts w:ascii="Corbel" w:hAnsi="Corbel"/>
                <w:sz w:val="21"/>
                <w:szCs w:val="21"/>
              </w:rPr>
              <w:t>Paper AB/22/83, proposed amendments to the Research Degree regulations 2023-24 was APPROVED.</w:t>
            </w:r>
          </w:p>
          <w:p w14:paraId="2EA90B5A" w14:textId="5A0DB317" w:rsidR="00D41BBE" w:rsidRPr="0085760B" w:rsidRDefault="00D41BBE" w:rsidP="00FC627A">
            <w:pPr>
              <w:pStyle w:val="Coverprompts"/>
              <w:jc w:val="both"/>
              <w:rPr>
                <w:szCs w:val="21"/>
              </w:rPr>
            </w:pPr>
          </w:p>
        </w:tc>
        <w:tc>
          <w:tcPr>
            <w:tcW w:w="856" w:type="dxa"/>
          </w:tcPr>
          <w:p w14:paraId="09203052" w14:textId="677D3C39" w:rsidR="00661EB9" w:rsidRDefault="003639AA" w:rsidP="008A72FD">
            <w:pPr>
              <w:jc w:val="right"/>
              <w:rPr>
                <w:szCs w:val="21"/>
              </w:rPr>
            </w:pPr>
            <w:r>
              <w:rPr>
                <w:szCs w:val="21"/>
              </w:rPr>
              <w:t>22/</w:t>
            </w:r>
            <w:r w:rsidR="001F1280">
              <w:rPr>
                <w:szCs w:val="21"/>
              </w:rPr>
              <w:t>253</w:t>
            </w:r>
          </w:p>
          <w:p w14:paraId="674631AC" w14:textId="77777777" w:rsidR="003639AA" w:rsidRDefault="003639AA" w:rsidP="008A72FD">
            <w:pPr>
              <w:jc w:val="right"/>
              <w:rPr>
                <w:szCs w:val="21"/>
              </w:rPr>
            </w:pPr>
          </w:p>
          <w:p w14:paraId="3085FD23" w14:textId="77777777" w:rsidR="003639AA" w:rsidRDefault="003639AA" w:rsidP="008A72FD">
            <w:pPr>
              <w:jc w:val="right"/>
              <w:rPr>
                <w:szCs w:val="21"/>
              </w:rPr>
            </w:pPr>
          </w:p>
          <w:p w14:paraId="2625383D" w14:textId="30837551" w:rsidR="003639AA" w:rsidRPr="00E27002" w:rsidRDefault="003639AA" w:rsidP="008A72FD">
            <w:pPr>
              <w:jc w:val="right"/>
              <w:rPr>
                <w:szCs w:val="21"/>
              </w:rPr>
            </w:pPr>
            <w:r>
              <w:rPr>
                <w:szCs w:val="21"/>
              </w:rPr>
              <w:t>22/</w:t>
            </w:r>
            <w:r w:rsidR="001F1280">
              <w:rPr>
                <w:szCs w:val="21"/>
              </w:rPr>
              <w:t>254</w:t>
            </w:r>
          </w:p>
        </w:tc>
      </w:tr>
      <w:tr w:rsidR="008A72FD" w:rsidRPr="00E27002" w14:paraId="08821C57" w14:textId="77777777" w:rsidTr="00A2701F">
        <w:tc>
          <w:tcPr>
            <w:tcW w:w="988" w:type="dxa"/>
          </w:tcPr>
          <w:p w14:paraId="4D376433" w14:textId="29A41412"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610BD6B6" w14:textId="5D28D441" w:rsidR="008A72FD" w:rsidRDefault="008A72FD" w:rsidP="008A72FD">
            <w:pPr>
              <w:pStyle w:val="Coverprompts"/>
              <w:jc w:val="both"/>
              <w:rPr>
                <w:b/>
                <w:szCs w:val="21"/>
              </w:rPr>
            </w:pPr>
            <w:r>
              <w:rPr>
                <w:b/>
                <w:szCs w:val="21"/>
              </w:rPr>
              <w:t>*</w:t>
            </w:r>
            <w:r w:rsidR="003639AA">
              <w:rPr>
                <w:b/>
                <w:szCs w:val="21"/>
              </w:rPr>
              <w:t xml:space="preserve">Terms of Reference: Executive Committee for Assessment </w:t>
            </w:r>
            <w:r w:rsidR="00103CDE">
              <w:rPr>
                <w:b/>
                <w:szCs w:val="21"/>
              </w:rPr>
              <w:t xml:space="preserve"> </w:t>
            </w:r>
          </w:p>
        </w:tc>
        <w:tc>
          <w:tcPr>
            <w:tcW w:w="856" w:type="dxa"/>
          </w:tcPr>
          <w:p w14:paraId="1E38EA52" w14:textId="77777777" w:rsidR="008A72FD" w:rsidRPr="00E27002" w:rsidRDefault="008A72FD" w:rsidP="008A72FD">
            <w:pPr>
              <w:rPr>
                <w:szCs w:val="21"/>
              </w:rPr>
            </w:pPr>
          </w:p>
        </w:tc>
      </w:tr>
      <w:tr w:rsidR="00103CDE" w:rsidRPr="00E27002" w14:paraId="49470548" w14:textId="77777777" w:rsidTr="00A2701F">
        <w:tc>
          <w:tcPr>
            <w:tcW w:w="988" w:type="dxa"/>
          </w:tcPr>
          <w:p w14:paraId="59AC5D8D" w14:textId="77777777" w:rsidR="00103CDE" w:rsidRPr="00E27002" w:rsidRDefault="00103CDE" w:rsidP="00103CDE">
            <w:pPr>
              <w:pStyle w:val="Coverprompts"/>
              <w:spacing w:after="120"/>
              <w:rPr>
                <w:szCs w:val="21"/>
              </w:rPr>
            </w:pPr>
          </w:p>
        </w:tc>
        <w:tc>
          <w:tcPr>
            <w:tcW w:w="8221" w:type="dxa"/>
          </w:tcPr>
          <w:p w14:paraId="448DC6E9" w14:textId="424F9B5D" w:rsidR="008C0BF0" w:rsidRDefault="003639AA" w:rsidP="002F16EC">
            <w:pPr>
              <w:pStyle w:val="Coverprompts"/>
              <w:jc w:val="both"/>
              <w:rPr>
                <w:b/>
                <w:szCs w:val="21"/>
              </w:rPr>
            </w:pPr>
            <w:r>
              <w:rPr>
                <w:bCs/>
                <w:szCs w:val="21"/>
              </w:rPr>
              <w:t>Paper AB/22/84, Terms of Reference for the Executive Committee for Assessment were APPROVED</w:t>
            </w:r>
            <w:r w:rsidR="00103CDE">
              <w:rPr>
                <w:bCs/>
                <w:szCs w:val="21"/>
              </w:rPr>
              <w:t>.</w:t>
            </w:r>
          </w:p>
        </w:tc>
        <w:tc>
          <w:tcPr>
            <w:tcW w:w="856" w:type="dxa"/>
          </w:tcPr>
          <w:p w14:paraId="0E14A693" w14:textId="431527CA" w:rsidR="00103CDE" w:rsidRPr="00E27002" w:rsidRDefault="00FC627A" w:rsidP="00FC627A">
            <w:pPr>
              <w:jc w:val="right"/>
              <w:rPr>
                <w:szCs w:val="21"/>
              </w:rPr>
            </w:pPr>
            <w:r>
              <w:rPr>
                <w:szCs w:val="21"/>
              </w:rPr>
              <w:t>22/</w:t>
            </w:r>
            <w:r w:rsidR="001F1280">
              <w:rPr>
                <w:szCs w:val="21"/>
              </w:rPr>
              <w:t>255</w:t>
            </w:r>
          </w:p>
        </w:tc>
      </w:tr>
      <w:tr w:rsidR="008A72FD" w:rsidRPr="00E27002" w14:paraId="2C15C291" w14:textId="77777777" w:rsidTr="00A2701F">
        <w:tc>
          <w:tcPr>
            <w:tcW w:w="988" w:type="dxa"/>
          </w:tcPr>
          <w:p w14:paraId="35079ADC" w14:textId="77777777" w:rsidR="008A72FD" w:rsidRPr="00E27002" w:rsidRDefault="008A72FD" w:rsidP="008A72FD">
            <w:pPr>
              <w:pStyle w:val="Coverprompts"/>
              <w:spacing w:after="120"/>
              <w:rPr>
                <w:szCs w:val="21"/>
              </w:rPr>
            </w:pPr>
          </w:p>
        </w:tc>
        <w:tc>
          <w:tcPr>
            <w:tcW w:w="8221" w:type="dxa"/>
          </w:tcPr>
          <w:p w14:paraId="6CED3C4E" w14:textId="52920D5E" w:rsidR="008A72FD" w:rsidRDefault="008A72FD" w:rsidP="008A72FD">
            <w:pPr>
              <w:pStyle w:val="Coverprompts"/>
              <w:jc w:val="both"/>
              <w:rPr>
                <w:szCs w:val="21"/>
              </w:rPr>
            </w:pPr>
          </w:p>
          <w:p w14:paraId="4817A012" w14:textId="77777777" w:rsidR="00F35BBC" w:rsidRDefault="00F35BBC" w:rsidP="008A72FD">
            <w:pPr>
              <w:pStyle w:val="Coverprompts"/>
              <w:jc w:val="both"/>
              <w:rPr>
                <w:szCs w:val="21"/>
              </w:rPr>
            </w:pPr>
          </w:p>
          <w:p w14:paraId="5C7BA7C0" w14:textId="77777777" w:rsidR="008A72FD" w:rsidRDefault="008A72FD" w:rsidP="008A72FD">
            <w:pPr>
              <w:pStyle w:val="Coverprompts"/>
              <w:jc w:val="both"/>
              <w:rPr>
                <w:szCs w:val="21"/>
              </w:rPr>
            </w:pPr>
          </w:p>
          <w:p w14:paraId="2530ADDD" w14:textId="77777777" w:rsidR="008A72FD" w:rsidRPr="00D53F20" w:rsidRDefault="008A72FD" w:rsidP="008A72FD">
            <w:pPr>
              <w:pStyle w:val="Coverprompts"/>
              <w:jc w:val="both"/>
              <w:rPr>
                <w:b/>
                <w:szCs w:val="21"/>
              </w:rPr>
            </w:pPr>
            <w:r w:rsidRPr="00D53F20">
              <w:rPr>
                <w:b/>
                <w:szCs w:val="21"/>
              </w:rPr>
              <w:lastRenderedPageBreak/>
              <w:t xml:space="preserve">Items for report </w:t>
            </w:r>
          </w:p>
          <w:p w14:paraId="7FCCB871" w14:textId="2B6D8FC1" w:rsidR="008A72FD" w:rsidRPr="0085760B" w:rsidRDefault="008A72FD" w:rsidP="008A72FD">
            <w:pPr>
              <w:pStyle w:val="Coverprompts"/>
              <w:jc w:val="both"/>
              <w:rPr>
                <w:szCs w:val="21"/>
              </w:rPr>
            </w:pPr>
          </w:p>
        </w:tc>
        <w:tc>
          <w:tcPr>
            <w:tcW w:w="856" w:type="dxa"/>
          </w:tcPr>
          <w:p w14:paraId="6BCCD50A" w14:textId="77777777" w:rsidR="008A72FD" w:rsidRPr="00E27002" w:rsidRDefault="008A72FD" w:rsidP="008A72FD">
            <w:pPr>
              <w:jc w:val="right"/>
              <w:rPr>
                <w:szCs w:val="21"/>
              </w:rPr>
            </w:pPr>
          </w:p>
        </w:tc>
      </w:tr>
      <w:tr w:rsidR="002F16EC" w:rsidRPr="00E27002" w14:paraId="51803E07" w14:textId="77777777" w:rsidTr="00A2701F">
        <w:tc>
          <w:tcPr>
            <w:tcW w:w="988" w:type="dxa"/>
          </w:tcPr>
          <w:p w14:paraId="37D316F4" w14:textId="578ACD74" w:rsidR="002F16EC" w:rsidRPr="00E27002" w:rsidRDefault="002F16EC" w:rsidP="002F16EC">
            <w:pPr>
              <w:pStyle w:val="Coverprompts"/>
              <w:numPr>
                <w:ilvl w:val="0"/>
                <w:numId w:val="4"/>
              </w:numPr>
              <w:spacing w:after="120"/>
              <w:ind w:left="0" w:firstLine="0"/>
              <w:jc w:val="center"/>
              <w:rPr>
                <w:szCs w:val="21"/>
              </w:rPr>
            </w:pPr>
          </w:p>
        </w:tc>
        <w:tc>
          <w:tcPr>
            <w:tcW w:w="8221" w:type="dxa"/>
          </w:tcPr>
          <w:p w14:paraId="38246E40" w14:textId="10EDDF07" w:rsidR="002F16EC" w:rsidRDefault="002F16EC" w:rsidP="002F16EC">
            <w:pPr>
              <w:pStyle w:val="Coverprompts"/>
              <w:jc w:val="both"/>
              <w:rPr>
                <w:b/>
                <w:szCs w:val="21"/>
              </w:rPr>
            </w:pPr>
            <w:r>
              <w:rPr>
                <w:b/>
                <w:szCs w:val="21"/>
              </w:rPr>
              <w:t>*Academic Promotions</w:t>
            </w:r>
          </w:p>
        </w:tc>
        <w:tc>
          <w:tcPr>
            <w:tcW w:w="856" w:type="dxa"/>
          </w:tcPr>
          <w:p w14:paraId="68A65E65" w14:textId="77777777" w:rsidR="002F16EC" w:rsidRPr="00E27002" w:rsidRDefault="002F16EC" w:rsidP="002F16EC">
            <w:pPr>
              <w:rPr>
                <w:szCs w:val="21"/>
              </w:rPr>
            </w:pPr>
          </w:p>
        </w:tc>
      </w:tr>
      <w:tr w:rsidR="002F16EC" w:rsidRPr="00E27002" w14:paraId="69D7E3A4" w14:textId="77777777" w:rsidTr="00A2701F">
        <w:tc>
          <w:tcPr>
            <w:tcW w:w="988" w:type="dxa"/>
          </w:tcPr>
          <w:p w14:paraId="7B108B58" w14:textId="77777777" w:rsidR="002F16EC" w:rsidRPr="00E27002" w:rsidRDefault="002F16EC" w:rsidP="002F16EC">
            <w:pPr>
              <w:pStyle w:val="Coverprompts"/>
              <w:spacing w:after="120"/>
              <w:rPr>
                <w:szCs w:val="21"/>
              </w:rPr>
            </w:pPr>
          </w:p>
        </w:tc>
        <w:tc>
          <w:tcPr>
            <w:tcW w:w="8221" w:type="dxa"/>
          </w:tcPr>
          <w:p w14:paraId="041D804A" w14:textId="77777777" w:rsidR="002F16EC" w:rsidRDefault="002F16EC" w:rsidP="002F16EC">
            <w:pPr>
              <w:pStyle w:val="Coverprompts"/>
              <w:jc w:val="both"/>
              <w:rPr>
                <w:bCs/>
                <w:szCs w:val="21"/>
              </w:rPr>
            </w:pPr>
            <w:r>
              <w:rPr>
                <w:bCs/>
                <w:szCs w:val="21"/>
              </w:rPr>
              <w:t xml:space="preserve">Paper AB/22/85, Summary of Academic Promotions 2021-22 was RECEIVED. </w:t>
            </w:r>
            <w:r w:rsidR="001F1280">
              <w:rPr>
                <w:bCs/>
                <w:szCs w:val="21"/>
              </w:rPr>
              <w:t>As reported under item 5,</w:t>
            </w:r>
            <w:r w:rsidR="008E69CA">
              <w:rPr>
                <w:bCs/>
                <w:szCs w:val="21"/>
              </w:rPr>
              <w:t xml:space="preserve"> a revised version would be circulated incorporating feedback from Heads of Department. </w:t>
            </w:r>
          </w:p>
          <w:p w14:paraId="3075F76A" w14:textId="77777777" w:rsidR="008E69CA" w:rsidRDefault="008E69CA" w:rsidP="002F16EC">
            <w:pPr>
              <w:pStyle w:val="Coverprompts"/>
              <w:jc w:val="both"/>
              <w:rPr>
                <w:szCs w:val="21"/>
              </w:rPr>
            </w:pPr>
          </w:p>
          <w:p w14:paraId="44BEA74E" w14:textId="4B8E62ED" w:rsidR="0009605B" w:rsidRPr="0085760B" w:rsidRDefault="0009605B" w:rsidP="002F16EC">
            <w:pPr>
              <w:pStyle w:val="Coverprompts"/>
              <w:jc w:val="both"/>
              <w:rPr>
                <w:szCs w:val="21"/>
              </w:rPr>
            </w:pPr>
          </w:p>
        </w:tc>
        <w:tc>
          <w:tcPr>
            <w:tcW w:w="856" w:type="dxa"/>
          </w:tcPr>
          <w:p w14:paraId="61252A62" w14:textId="61E1AD3E" w:rsidR="002F16EC" w:rsidRPr="00E27002" w:rsidRDefault="002F16EC" w:rsidP="002F16EC">
            <w:pPr>
              <w:jc w:val="right"/>
              <w:rPr>
                <w:szCs w:val="21"/>
              </w:rPr>
            </w:pPr>
            <w:r>
              <w:rPr>
                <w:szCs w:val="21"/>
              </w:rPr>
              <w:t>22/</w:t>
            </w:r>
            <w:r w:rsidR="001F1280">
              <w:rPr>
                <w:szCs w:val="21"/>
              </w:rPr>
              <w:t>256</w:t>
            </w:r>
          </w:p>
        </w:tc>
      </w:tr>
      <w:tr w:rsidR="008A72FD" w:rsidRPr="00E27002" w14:paraId="551837CE" w14:textId="77777777" w:rsidTr="00A2701F">
        <w:tc>
          <w:tcPr>
            <w:tcW w:w="988" w:type="dxa"/>
          </w:tcPr>
          <w:p w14:paraId="1BD411C5" w14:textId="77777777"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31BA8091" w14:textId="40CCF5B9" w:rsidR="008A72FD" w:rsidRDefault="00661EB9" w:rsidP="008A72FD">
            <w:pPr>
              <w:pStyle w:val="Coverprompts"/>
              <w:jc w:val="both"/>
              <w:rPr>
                <w:b/>
                <w:szCs w:val="21"/>
              </w:rPr>
            </w:pPr>
            <w:r>
              <w:rPr>
                <w:b/>
                <w:szCs w:val="21"/>
              </w:rPr>
              <w:t>*</w:t>
            </w:r>
            <w:r w:rsidR="002F16EC">
              <w:rPr>
                <w:b/>
                <w:szCs w:val="21"/>
              </w:rPr>
              <w:t xml:space="preserve">Student Recruitment </w:t>
            </w:r>
          </w:p>
        </w:tc>
        <w:tc>
          <w:tcPr>
            <w:tcW w:w="856" w:type="dxa"/>
          </w:tcPr>
          <w:p w14:paraId="5AE317E3" w14:textId="77777777" w:rsidR="008A72FD" w:rsidRPr="00E27002" w:rsidRDefault="008A72FD" w:rsidP="008A72FD">
            <w:pPr>
              <w:rPr>
                <w:szCs w:val="21"/>
              </w:rPr>
            </w:pPr>
          </w:p>
        </w:tc>
      </w:tr>
      <w:tr w:rsidR="008A72FD" w:rsidRPr="00E27002" w14:paraId="37BFC918" w14:textId="77777777" w:rsidTr="00A2701F">
        <w:tc>
          <w:tcPr>
            <w:tcW w:w="988" w:type="dxa"/>
          </w:tcPr>
          <w:p w14:paraId="4FFB88B6" w14:textId="39CBA43D" w:rsidR="008A72FD" w:rsidRPr="00E27002" w:rsidRDefault="008A72FD" w:rsidP="008A72FD">
            <w:pPr>
              <w:pStyle w:val="Coverprompts"/>
              <w:spacing w:after="120"/>
              <w:rPr>
                <w:szCs w:val="21"/>
              </w:rPr>
            </w:pPr>
          </w:p>
        </w:tc>
        <w:tc>
          <w:tcPr>
            <w:tcW w:w="8221" w:type="dxa"/>
          </w:tcPr>
          <w:p w14:paraId="1E58EEC9" w14:textId="11FB541B" w:rsidR="008A72FD" w:rsidRDefault="002F16EC" w:rsidP="008A72FD">
            <w:pPr>
              <w:pStyle w:val="Coverprompts"/>
              <w:jc w:val="both"/>
              <w:rPr>
                <w:szCs w:val="21"/>
              </w:rPr>
            </w:pPr>
            <w:r>
              <w:rPr>
                <w:szCs w:val="21"/>
              </w:rPr>
              <w:t>Paper AB/22/86, December Count was RECEIVED.</w:t>
            </w:r>
          </w:p>
          <w:p w14:paraId="7FB89DFB" w14:textId="440D7178" w:rsidR="008A72FD" w:rsidRPr="00AB5E96" w:rsidRDefault="008A72FD" w:rsidP="008A72FD">
            <w:pPr>
              <w:pStyle w:val="Coverprompts"/>
              <w:jc w:val="both"/>
              <w:rPr>
                <w:szCs w:val="21"/>
              </w:rPr>
            </w:pPr>
          </w:p>
        </w:tc>
        <w:tc>
          <w:tcPr>
            <w:tcW w:w="856" w:type="dxa"/>
          </w:tcPr>
          <w:p w14:paraId="6891ADA7" w14:textId="6043A217" w:rsidR="008A72FD" w:rsidRPr="00E27002" w:rsidRDefault="003B1796" w:rsidP="008A72FD">
            <w:pPr>
              <w:jc w:val="right"/>
              <w:rPr>
                <w:szCs w:val="21"/>
              </w:rPr>
            </w:pPr>
            <w:r>
              <w:rPr>
                <w:szCs w:val="21"/>
              </w:rPr>
              <w:t>22/</w:t>
            </w:r>
            <w:r w:rsidR="008E69CA">
              <w:rPr>
                <w:szCs w:val="21"/>
              </w:rPr>
              <w:t>257</w:t>
            </w:r>
          </w:p>
        </w:tc>
      </w:tr>
      <w:tr w:rsidR="008A72FD" w:rsidRPr="00E27002" w14:paraId="43FB3925" w14:textId="77777777" w:rsidTr="00A2701F">
        <w:tc>
          <w:tcPr>
            <w:tcW w:w="988" w:type="dxa"/>
          </w:tcPr>
          <w:p w14:paraId="69E05A7F" w14:textId="77777777"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5EFCAA9A" w14:textId="423DA094" w:rsidR="008A72FD" w:rsidRDefault="00661EB9" w:rsidP="008A72FD">
            <w:pPr>
              <w:pStyle w:val="Coverprompts"/>
              <w:jc w:val="both"/>
              <w:rPr>
                <w:b/>
                <w:szCs w:val="21"/>
              </w:rPr>
            </w:pPr>
            <w:r>
              <w:rPr>
                <w:b/>
                <w:szCs w:val="21"/>
              </w:rPr>
              <w:t>*</w:t>
            </w:r>
            <w:r w:rsidR="002F16EC">
              <w:rPr>
                <w:b/>
                <w:szCs w:val="21"/>
              </w:rPr>
              <w:t xml:space="preserve">Annual Review </w:t>
            </w:r>
          </w:p>
        </w:tc>
        <w:tc>
          <w:tcPr>
            <w:tcW w:w="856" w:type="dxa"/>
          </w:tcPr>
          <w:p w14:paraId="1E29C870" w14:textId="77777777" w:rsidR="008A72FD" w:rsidRPr="00E27002" w:rsidRDefault="008A72FD" w:rsidP="008A72FD">
            <w:pPr>
              <w:rPr>
                <w:szCs w:val="21"/>
              </w:rPr>
            </w:pPr>
          </w:p>
        </w:tc>
      </w:tr>
      <w:tr w:rsidR="002F16EC" w:rsidRPr="00E27002" w14:paraId="4539E0D4" w14:textId="77777777" w:rsidTr="00A2701F">
        <w:tc>
          <w:tcPr>
            <w:tcW w:w="988" w:type="dxa"/>
          </w:tcPr>
          <w:p w14:paraId="164DB0C5" w14:textId="77777777" w:rsidR="002F16EC" w:rsidRPr="00E27002" w:rsidRDefault="002F16EC" w:rsidP="002F16EC">
            <w:pPr>
              <w:pStyle w:val="Coverprompts"/>
              <w:spacing w:after="120"/>
              <w:rPr>
                <w:szCs w:val="21"/>
              </w:rPr>
            </w:pPr>
          </w:p>
        </w:tc>
        <w:tc>
          <w:tcPr>
            <w:tcW w:w="8221" w:type="dxa"/>
          </w:tcPr>
          <w:p w14:paraId="7A502F0E" w14:textId="77777777" w:rsidR="002F16EC" w:rsidRDefault="002F16EC" w:rsidP="008A72FD">
            <w:pPr>
              <w:pStyle w:val="Coverprompts"/>
              <w:jc w:val="both"/>
              <w:rPr>
                <w:color w:val="000000"/>
                <w:szCs w:val="21"/>
              </w:rPr>
            </w:pPr>
            <w:r>
              <w:rPr>
                <w:color w:val="000000"/>
                <w:szCs w:val="21"/>
              </w:rPr>
              <w:t xml:space="preserve">Paper AB/22/87, </w:t>
            </w:r>
            <w:r w:rsidRPr="00CE1741">
              <w:rPr>
                <w:color w:val="000000"/>
                <w:szCs w:val="21"/>
              </w:rPr>
              <w:t xml:space="preserve">the composite School reports from the review of undergraduate provision in </w:t>
            </w:r>
            <w:r w:rsidRPr="00C21A41">
              <w:rPr>
                <w:color w:val="000000"/>
                <w:szCs w:val="21"/>
              </w:rPr>
              <w:t>2021-22</w:t>
            </w:r>
            <w:r>
              <w:rPr>
                <w:color w:val="000000"/>
                <w:szCs w:val="21"/>
              </w:rPr>
              <w:t xml:space="preserve"> was RECEIVED.</w:t>
            </w:r>
          </w:p>
          <w:p w14:paraId="3D8331BC" w14:textId="47F76E53" w:rsidR="002F16EC" w:rsidRDefault="002F16EC" w:rsidP="008A72FD">
            <w:pPr>
              <w:pStyle w:val="Coverprompts"/>
              <w:jc w:val="both"/>
              <w:rPr>
                <w:b/>
                <w:szCs w:val="21"/>
              </w:rPr>
            </w:pPr>
          </w:p>
        </w:tc>
        <w:tc>
          <w:tcPr>
            <w:tcW w:w="856" w:type="dxa"/>
          </w:tcPr>
          <w:p w14:paraId="6D17CDAA" w14:textId="1D38C0EB" w:rsidR="002F16EC" w:rsidRPr="00E27002" w:rsidRDefault="002F16EC" w:rsidP="002F16EC">
            <w:pPr>
              <w:jc w:val="right"/>
              <w:rPr>
                <w:szCs w:val="21"/>
              </w:rPr>
            </w:pPr>
            <w:r>
              <w:rPr>
                <w:szCs w:val="21"/>
              </w:rPr>
              <w:t>22/</w:t>
            </w:r>
            <w:r w:rsidR="008E69CA">
              <w:rPr>
                <w:szCs w:val="21"/>
              </w:rPr>
              <w:t>258</w:t>
            </w:r>
          </w:p>
        </w:tc>
      </w:tr>
      <w:tr w:rsidR="002F16EC" w:rsidRPr="00E27002" w14:paraId="50EE4E59" w14:textId="77777777" w:rsidTr="00A2701F">
        <w:tc>
          <w:tcPr>
            <w:tcW w:w="988" w:type="dxa"/>
          </w:tcPr>
          <w:p w14:paraId="1E655C71" w14:textId="77777777" w:rsidR="002F16EC" w:rsidRPr="00E27002" w:rsidRDefault="002F16EC" w:rsidP="008A72FD">
            <w:pPr>
              <w:pStyle w:val="Coverprompts"/>
              <w:numPr>
                <w:ilvl w:val="0"/>
                <w:numId w:val="4"/>
              </w:numPr>
              <w:spacing w:after="120"/>
              <w:ind w:left="0" w:firstLine="0"/>
              <w:jc w:val="center"/>
              <w:rPr>
                <w:szCs w:val="21"/>
              </w:rPr>
            </w:pPr>
          </w:p>
        </w:tc>
        <w:tc>
          <w:tcPr>
            <w:tcW w:w="8221" w:type="dxa"/>
          </w:tcPr>
          <w:p w14:paraId="319822C2" w14:textId="3379810C" w:rsidR="002F16EC" w:rsidRPr="002F16EC" w:rsidRDefault="002F16EC" w:rsidP="008A72FD">
            <w:pPr>
              <w:pStyle w:val="Coverprompts"/>
              <w:jc w:val="both"/>
              <w:rPr>
                <w:b/>
                <w:bCs/>
                <w:szCs w:val="21"/>
              </w:rPr>
            </w:pPr>
            <w:r>
              <w:rPr>
                <w:b/>
                <w:bCs/>
                <w:color w:val="000000"/>
                <w:sz w:val="22"/>
              </w:rPr>
              <w:t>*</w:t>
            </w:r>
            <w:r w:rsidRPr="002F16EC">
              <w:rPr>
                <w:b/>
                <w:bCs/>
                <w:color w:val="000000"/>
                <w:sz w:val="22"/>
              </w:rPr>
              <w:t>Suspensions of Regulations</w:t>
            </w:r>
          </w:p>
        </w:tc>
        <w:tc>
          <w:tcPr>
            <w:tcW w:w="856" w:type="dxa"/>
          </w:tcPr>
          <w:p w14:paraId="347A3FCC" w14:textId="77777777" w:rsidR="002F16EC" w:rsidRPr="00E27002" w:rsidRDefault="002F16EC" w:rsidP="008A72FD">
            <w:pPr>
              <w:rPr>
                <w:szCs w:val="21"/>
              </w:rPr>
            </w:pPr>
          </w:p>
        </w:tc>
      </w:tr>
      <w:tr w:rsidR="002F16EC" w:rsidRPr="00E27002" w14:paraId="7E561884" w14:textId="77777777" w:rsidTr="00A2701F">
        <w:tc>
          <w:tcPr>
            <w:tcW w:w="988" w:type="dxa"/>
          </w:tcPr>
          <w:p w14:paraId="650567F6" w14:textId="6C599218" w:rsidR="002F16EC" w:rsidRPr="00E27002" w:rsidRDefault="002F16EC" w:rsidP="002F16EC">
            <w:pPr>
              <w:pStyle w:val="Coverprompts"/>
              <w:spacing w:after="120"/>
              <w:rPr>
                <w:szCs w:val="21"/>
              </w:rPr>
            </w:pPr>
            <w:r>
              <w:rPr>
                <w:szCs w:val="21"/>
              </w:rPr>
              <w:t>23.1</w:t>
            </w:r>
          </w:p>
        </w:tc>
        <w:tc>
          <w:tcPr>
            <w:tcW w:w="8221" w:type="dxa"/>
          </w:tcPr>
          <w:p w14:paraId="1B723FA8" w14:textId="75385D17" w:rsidR="002F16EC" w:rsidRPr="002F16EC" w:rsidRDefault="002F16EC" w:rsidP="008A72FD">
            <w:pPr>
              <w:pStyle w:val="Coverprompts"/>
              <w:jc w:val="both"/>
              <w:rPr>
                <w:b/>
                <w:bCs/>
                <w:color w:val="000000"/>
                <w:sz w:val="22"/>
              </w:rPr>
            </w:pPr>
            <w:r>
              <w:rPr>
                <w:szCs w:val="21"/>
              </w:rPr>
              <w:t xml:space="preserve">Paper AB/22/88, </w:t>
            </w:r>
            <w:r w:rsidRPr="00AF68E5">
              <w:rPr>
                <w:szCs w:val="21"/>
              </w:rPr>
              <w:t xml:space="preserve">report on the suspension of undergraduate and postgraduate taught regulations in </w:t>
            </w:r>
            <w:r w:rsidRPr="00C21A41">
              <w:rPr>
                <w:szCs w:val="21"/>
              </w:rPr>
              <w:t>2021-22</w:t>
            </w:r>
            <w:r>
              <w:rPr>
                <w:szCs w:val="21"/>
              </w:rPr>
              <w:t xml:space="preserve"> was RECEIVED.</w:t>
            </w:r>
          </w:p>
        </w:tc>
        <w:tc>
          <w:tcPr>
            <w:tcW w:w="856" w:type="dxa"/>
          </w:tcPr>
          <w:p w14:paraId="0900CA1B" w14:textId="0DFB491F" w:rsidR="002F16EC" w:rsidRPr="00E27002" w:rsidRDefault="002F16EC" w:rsidP="002F16EC">
            <w:pPr>
              <w:jc w:val="right"/>
              <w:rPr>
                <w:szCs w:val="21"/>
              </w:rPr>
            </w:pPr>
            <w:r>
              <w:rPr>
                <w:szCs w:val="21"/>
              </w:rPr>
              <w:t>22/</w:t>
            </w:r>
            <w:r w:rsidR="008E69CA">
              <w:rPr>
                <w:szCs w:val="21"/>
              </w:rPr>
              <w:t>259</w:t>
            </w:r>
          </w:p>
        </w:tc>
      </w:tr>
      <w:tr w:rsidR="002F16EC" w:rsidRPr="00E27002" w14:paraId="470E997C" w14:textId="77777777" w:rsidTr="00A2701F">
        <w:tc>
          <w:tcPr>
            <w:tcW w:w="988" w:type="dxa"/>
          </w:tcPr>
          <w:p w14:paraId="185365CF" w14:textId="6A537E4B" w:rsidR="002F16EC" w:rsidRPr="00E27002" w:rsidRDefault="002F16EC" w:rsidP="002F16EC">
            <w:pPr>
              <w:pStyle w:val="Coverprompts"/>
              <w:spacing w:after="120"/>
              <w:rPr>
                <w:szCs w:val="21"/>
              </w:rPr>
            </w:pPr>
            <w:r>
              <w:rPr>
                <w:szCs w:val="21"/>
              </w:rPr>
              <w:t>23.2</w:t>
            </w:r>
          </w:p>
        </w:tc>
        <w:tc>
          <w:tcPr>
            <w:tcW w:w="8221" w:type="dxa"/>
          </w:tcPr>
          <w:p w14:paraId="2D626AAF" w14:textId="77777777" w:rsidR="002F16EC" w:rsidRDefault="002F16EC" w:rsidP="008A72FD">
            <w:pPr>
              <w:pStyle w:val="Coverprompts"/>
              <w:jc w:val="both"/>
              <w:rPr>
                <w:bCs/>
                <w:szCs w:val="21"/>
              </w:rPr>
            </w:pPr>
            <w:r>
              <w:rPr>
                <w:bCs/>
                <w:szCs w:val="21"/>
              </w:rPr>
              <w:t>Paper AB/22/29, report on the suspension of postgraduate research degree regulations in 2021-22 was RECEIVED.</w:t>
            </w:r>
          </w:p>
          <w:p w14:paraId="52756507" w14:textId="12AA6146" w:rsidR="002F16EC" w:rsidRPr="002F16EC" w:rsidRDefault="002F16EC" w:rsidP="008A72FD">
            <w:pPr>
              <w:pStyle w:val="Coverprompts"/>
              <w:jc w:val="both"/>
              <w:rPr>
                <w:bCs/>
                <w:szCs w:val="21"/>
              </w:rPr>
            </w:pPr>
          </w:p>
        </w:tc>
        <w:tc>
          <w:tcPr>
            <w:tcW w:w="856" w:type="dxa"/>
          </w:tcPr>
          <w:p w14:paraId="7CB1AB89" w14:textId="262038AE" w:rsidR="002F16EC" w:rsidRPr="00E27002" w:rsidRDefault="002F16EC" w:rsidP="002F16EC">
            <w:pPr>
              <w:jc w:val="right"/>
              <w:rPr>
                <w:szCs w:val="21"/>
              </w:rPr>
            </w:pPr>
            <w:r>
              <w:rPr>
                <w:szCs w:val="21"/>
              </w:rPr>
              <w:t>22/</w:t>
            </w:r>
            <w:r w:rsidR="008E69CA">
              <w:rPr>
                <w:szCs w:val="21"/>
              </w:rPr>
              <w:t>260</w:t>
            </w:r>
          </w:p>
        </w:tc>
      </w:tr>
      <w:tr w:rsidR="002F16EC" w:rsidRPr="00E27002" w14:paraId="7526E351" w14:textId="77777777" w:rsidTr="00A2701F">
        <w:tc>
          <w:tcPr>
            <w:tcW w:w="988" w:type="dxa"/>
          </w:tcPr>
          <w:p w14:paraId="41DEBF3D" w14:textId="77777777" w:rsidR="002F16EC" w:rsidRPr="00E27002" w:rsidRDefault="002F16EC" w:rsidP="008A72FD">
            <w:pPr>
              <w:pStyle w:val="Coverprompts"/>
              <w:numPr>
                <w:ilvl w:val="0"/>
                <w:numId w:val="4"/>
              </w:numPr>
              <w:spacing w:after="120"/>
              <w:ind w:left="0" w:firstLine="0"/>
              <w:jc w:val="center"/>
              <w:rPr>
                <w:szCs w:val="21"/>
              </w:rPr>
            </w:pPr>
          </w:p>
        </w:tc>
        <w:tc>
          <w:tcPr>
            <w:tcW w:w="8221" w:type="dxa"/>
          </w:tcPr>
          <w:p w14:paraId="195B4E32" w14:textId="57587E41" w:rsidR="002F16EC" w:rsidRPr="002F16EC" w:rsidRDefault="002F16EC" w:rsidP="008A72FD">
            <w:pPr>
              <w:pStyle w:val="Coverprompts"/>
              <w:jc w:val="both"/>
              <w:rPr>
                <w:b/>
                <w:bCs/>
                <w:szCs w:val="21"/>
              </w:rPr>
            </w:pPr>
            <w:r>
              <w:rPr>
                <w:b/>
                <w:bCs/>
                <w:color w:val="000000" w:themeColor="text1"/>
                <w:szCs w:val="21"/>
              </w:rPr>
              <w:t>*</w:t>
            </w:r>
            <w:r w:rsidRPr="002F16EC">
              <w:rPr>
                <w:b/>
                <w:bCs/>
                <w:color w:val="000000" w:themeColor="text1"/>
                <w:szCs w:val="21"/>
              </w:rPr>
              <w:t>Annual Report on the Executive Committee for Assessment</w:t>
            </w:r>
          </w:p>
        </w:tc>
        <w:tc>
          <w:tcPr>
            <w:tcW w:w="856" w:type="dxa"/>
          </w:tcPr>
          <w:p w14:paraId="5ED38F22" w14:textId="77777777" w:rsidR="002F16EC" w:rsidRPr="00E27002" w:rsidRDefault="002F16EC" w:rsidP="008A72FD">
            <w:pPr>
              <w:rPr>
                <w:szCs w:val="21"/>
              </w:rPr>
            </w:pPr>
          </w:p>
        </w:tc>
      </w:tr>
      <w:tr w:rsidR="002F16EC" w:rsidRPr="00E27002" w14:paraId="0A80643E" w14:textId="77777777" w:rsidTr="00A2701F">
        <w:tc>
          <w:tcPr>
            <w:tcW w:w="988" w:type="dxa"/>
          </w:tcPr>
          <w:p w14:paraId="6FEB7DB4" w14:textId="77777777" w:rsidR="002F16EC" w:rsidRPr="00E27002" w:rsidRDefault="002F16EC" w:rsidP="002F16EC">
            <w:pPr>
              <w:pStyle w:val="Coverprompts"/>
              <w:spacing w:after="120"/>
              <w:rPr>
                <w:szCs w:val="21"/>
              </w:rPr>
            </w:pPr>
          </w:p>
        </w:tc>
        <w:tc>
          <w:tcPr>
            <w:tcW w:w="8221" w:type="dxa"/>
          </w:tcPr>
          <w:p w14:paraId="38F53EDD" w14:textId="77777777" w:rsidR="002F16EC" w:rsidRDefault="002F16EC" w:rsidP="008A72FD">
            <w:pPr>
              <w:pStyle w:val="Coverprompts"/>
              <w:jc w:val="both"/>
              <w:rPr>
                <w:bCs/>
                <w:szCs w:val="21"/>
              </w:rPr>
            </w:pPr>
            <w:r w:rsidRPr="002F16EC">
              <w:rPr>
                <w:bCs/>
                <w:szCs w:val="21"/>
              </w:rPr>
              <w:t xml:space="preserve">Paper AB/22/90, annual report on the business of the Executive Committee for Assessment was RECEIVED. </w:t>
            </w:r>
          </w:p>
          <w:p w14:paraId="38425628" w14:textId="4F2426E7" w:rsidR="002F16EC" w:rsidRPr="002F16EC" w:rsidRDefault="002F16EC" w:rsidP="008A72FD">
            <w:pPr>
              <w:pStyle w:val="Coverprompts"/>
              <w:jc w:val="both"/>
              <w:rPr>
                <w:bCs/>
                <w:szCs w:val="21"/>
              </w:rPr>
            </w:pPr>
          </w:p>
        </w:tc>
        <w:tc>
          <w:tcPr>
            <w:tcW w:w="856" w:type="dxa"/>
          </w:tcPr>
          <w:p w14:paraId="63F0086F" w14:textId="34DB6FD0" w:rsidR="002F16EC" w:rsidRPr="00E27002" w:rsidRDefault="002F16EC" w:rsidP="002F16EC">
            <w:pPr>
              <w:jc w:val="right"/>
              <w:rPr>
                <w:szCs w:val="21"/>
              </w:rPr>
            </w:pPr>
            <w:r>
              <w:rPr>
                <w:szCs w:val="21"/>
              </w:rPr>
              <w:t>22/</w:t>
            </w:r>
            <w:r w:rsidR="008E69CA">
              <w:rPr>
                <w:szCs w:val="21"/>
              </w:rPr>
              <w:t>261</w:t>
            </w:r>
          </w:p>
        </w:tc>
      </w:tr>
      <w:tr w:rsidR="002F16EC" w:rsidRPr="00E27002" w14:paraId="2AADD548" w14:textId="77777777" w:rsidTr="00A2701F">
        <w:tc>
          <w:tcPr>
            <w:tcW w:w="988" w:type="dxa"/>
          </w:tcPr>
          <w:p w14:paraId="5D570857" w14:textId="77777777" w:rsidR="002F16EC" w:rsidRPr="00E27002" w:rsidRDefault="002F16EC" w:rsidP="008A72FD">
            <w:pPr>
              <w:pStyle w:val="Coverprompts"/>
              <w:numPr>
                <w:ilvl w:val="0"/>
                <w:numId w:val="4"/>
              </w:numPr>
              <w:spacing w:after="120"/>
              <w:ind w:left="0" w:firstLine="0"/>
              <w:jc w:val="center"/>
              <w:rPr>
                <w:szCs w:val="21"/>
              </w:rPr>
            </w:pPr>
          </w:p>
        </w:tc>
        <w:tc>
          <w:tcPr>
            <w:tcW w:w="8221" w:type="dxa"/>
          </w:tcPr>
          <w:p w14:paraId="6EE7CA3E" w14:textId="78F055BB" w:rsidR="002F16EC" w:rsidRDefault="002F16EC" w:rsidP="008A72FD">
            <w:pPr>
              <w:pStyle w:val="Coverprompts"/>
              <w:jc w:val="both"/>
              <w:rPr>
                <w:b/>
                <w:szCs w:val="21"/>
              </w:rPr>
            </w:pPr>
            <w:r>
              <w:rPr>
                <w:b/>
                <w:szCs w:val="21"/>
              </w:rPr>
              <w:t>*Academic Board Executive</w:t>
            </w:r>
          </w:p>
        </w:tc>
        <w:tc>
          <w:tcPr>
            <w:tcW w:w="856" w:type="dxa"/>
          </w:tcPr>
          <w:p w14:paraId="4D46A828" w14:textId="77777777" w:rsidR="002F16EC" w:rsidRPr="00E27002" w:rsidRDefault="002F16EC" w:rsidP="008A72FD">
            <w:pPr>
              <w:rPr>
                <w:szCs w:val="21"/>
              </w:rPr>
            </w:pPr>
          </w:p>
        </w:tc>
      </w:tr>
      <w:tr w:rsidR="002F16EC" w:rsidRPr="00E27002" w14:paraId="3BF232A5" w14:textId="77777777" w:rsidTr="00A2701F">
        <w:tc>
          <w:tcPr>
            <w:tcW w:w="988" w:type="dxa"/>
          </w:tcPr>
          <w:p w14:paraId="69DC0152" w14:textId="77777777" w:rsidR="002F16EC" w:rsidRPr="00E27002" w:rsidRDefault="002F16EC" w:rsidP="002F16EC">
            <w:pPr>
              <w:pStyle w:val="Coverprompts"/>
              <w:spacing w:after="120"/>
              <w:rPr>
                <w:szCs w:val="21"/>
              </w:rPr>
            </w:pPr>
          </w:p>
        </w:tc>
        <w:tc>
          <w:tcPr>
            <w:tcW w:w="8221" w:type="dxa"/>
          </w:tcPr>
          <w:p w14:paraId="01C3C7B5" w14:textId="77777777" w:rsidR="002F16EC" w:rsidRDefault="002F16EC" w:rsidP="008A72FD">
            <w:pPr>
              <w:pStyle w:val="Coverprompts"/>
              <w:jc w:val="both"/>
              <w:rPr>
                <w:bCs/>
                <w:szCs w:val="21"/>
              </w:rPr>
            </w:pPr>
            <w:r>
              <w:rPr>
                <w:bCs/>
                <w:szCs w:val="21"/>
              </w:rPr>
              <w:t xml:space="preserve">Paper AB/22/91 minutes of the Academic Board Executive meeting held on 7 November 2022 were RECEIVED. </w:t>
            </w:r>
          </w:p>
          <w:p w14:paraId="382BA2A5" w14:textId="4E327BCA" w:rsidR="002F16EC" w:rsidRPr="002F16EC" w:rsidRDefault="002F16EC" w:rsidP="008A72FD">
            <w:pPr>
              <w:pStyle w:val="Coverprompts"/>
              <w:jc w:val="both"/>
              <w:rPr>
                <w:bCs/>
                <w:szCs w:val="21"/>
              </w:rPr>
            </w:pPr>
          </w:p>
        </w:tc>
        <w:tc>
          <w:tcPr>
            <w:tcW w:w="856" w:type="dxa"/>
          </w:tcPr>
          <w:p w14:paraId="7D0B7771" w14:textId="652B276E" w:rsidR="002F16EC" w:rsidRPr="00E27002" w:rsidRDefault="002F16EC" w:rsidP="002F16EC">
            <w:pPr>
              <w:jc w:val="right"/>
              <w:rPr>
                <w:szCs w:val="21"/>
              </w:rPr>
            </w:pPr>
            <w:r>
              <w:rPr>
                <w:szCs w:val="21"/>
              </w:rPr>
              <w:t>22/</w:t>
            </w:r>
            <w:r w:rsidR="008E69CA">
              <w:rPr>
                <w:szCs w:val="21"/>
              </w:rPr>
              <w:t>262</w:t>
            </w:r>
          </w:p>
        </w:tc>
      </w:tr>
      <w:tr w:rsidR="002F16EC" w:rsidRPr="00E27002" w14:paraId="559653BF" w14:textId="77777777" w:rsidTr="00A2701F">
        <w:tc>
          <w:tcPr>
            <w:tcW w:w="988" w:type="dxa"/>
          </w:tcPr>
          <w:p w14:paraId="1E3A094A" w14:textId="77777777" w:rsidR="002F16EC" w:rsidRPr="00E27002" w:rsidRDefault="002F16EC" w:rsidP="008A72FD">
            <w:pPr>
              <w:pStyle w:val="Coverprompts"/>
              <w:numPr>
                <w:ilvl w:val="0"/>
                <w:numId w:val="4"/>
              </w:numPr>
              <w:spacing w:after="120"/>
              <w:ind w:left="0" w:firstLine="0"/>
              <w:jc w:val="center"/>
              <w:rPr>
                <w:szCs w:val="21"/>
              </w:rPr>
            </w:pPr>
          </w:p>
        </w:tc>
        <w:tc>
          <w:tcPr>
            <w:tcW w:w="8221" w:type="dxa"/>
          </w:tcPr>
          <w:p w14:paraId="33830E3C" w14:textId="6CCFDF88" w:rsidR="002F16EC" w:rsidRDefault="002F16EC" w:rsidP="008A72FD">
            <w:pPr>
              <w:pStyle w:val="Coverprompts"/>
              <w:jc w:val="both"/>
              <w:rPr>
                <w:b/>
                <w:szCs w:val="21"/>
              </w:rPr>
            </w:pPr>
            <w:r>
              <w:rPr>
                <w:b/>
                <w:szCs w:val="21"/>
              </w:rPr>
              <w:t>* Quality Assurance and Standards Committee</w:t>
            </w:r>
          </w:p>
        </w:tc>
        <w:tc>
          <w:tcPr>
            <w:tcW w:w="856" w:type="dxa"/>
          </w:tcPr>
          <w:p w14:paraId="45C5F009" w14:textId="77777777" w:rsidR="002F16EC" w:rsidRPr="00E27002" w:rsidRDefault="002F16EC" w:rsidP="008A72FD">
            <w:pPr>
              <w:rPr>
                <w:szCs w:val="21"/>
              </w:rPr>
            </w:pPr>
          </w:p>
        </w:tc>
      </w:tr>
      <w:tr w:rsidR="008A72FD" w:rsidRPr="00E27002" w14:paraId="180FD683" w14:textId="77777777" w:rsidTr="00A2701F">
        <w:tc>
          <w:tcPr>
            <w:tcW w:w="988" w:type="dxa"/>
          </w:tcPr>
          <w:p w14:paraId="137E6F6E" w14:textId="77777777" w:rsidR="008A72FD" w:rsidRPr="00E27002" w:rsidRDefault="008A72FD" w:rsidP="008A72FD">
            <w:pPr>
              <w:pStyle w:val="Coverprompts"/>
              <w:spacing w:after="120"/>
              <w:rPr>
                <w:szCs w:val="21"/>
              </w:rPr>
            </w:pPr>
          </w:p>
        </w:tc>
        <w:tc>
          <w:tcPr>
            <w:tcW w:w="8221" w:type="dxa"/>
          </w:tcPr>
          <w:p w14:paraId="74859CBC" w14:textId="3FF7E00E" w:rsidR="008A72FD" w:rsidRPr="002F16EC" w:rsidRDefault="002F16EC" w:rsidP="002F16EC">
            <w:pPr>
              <w:pStyle w:val="Coverprompts"/>
              <w:jc w:val="both"/>
              <w:rPr>
                <w:bCs/>
                <w:szCs w:val="21"/>
              </w:rPr>
            </w:pPr>
            <w:r>
              <w:rPr>
                <w:bCs/>
                <w:szCs w:val="21"/>
              </w:rPr>
              <w:t xml:space="preserve">Paper AB/22/92, minutes from the Quality and Assurance and Standards Committee meeting held on 5 October 2022 were RECEIVED. </w:t>
            </w:r>
          </w:p>
        </w:tc>
        <w:tc>
          <w:tcPr>
            <w:tcW w:w="856" w:type="dxa"/>
          </w:tcPr>
          <w:p w14:paraId="1F2F5A07" w14:textId="15D78B62" w:rsidR="008C0BF0" w:rsidRDefault="002F16EC" w:rsidP="008A72FD">
            <w:pPr>
              <w:jc w:val="right"/>
              <w:rPr>
                <w:szCs w:val="21"/>
              </w:rPr>
            </w:pPr>
            <w:r>
              <w:rPr>
                <w:szCs w:val="21"/>
              </w:rPr>
              <w:t>22/</w:t>
            </w:r>
            <w:r w:rsidR="008E69CA">
              <w:rPr>
                <w:szCs w:val="21"/>
              </w:rPr>
              <w:t>263</w:t>
            </w:r>
          </w:p>
          <w:p w14:paraId="44DAC6F7" w14:textId="497EC3EE" w:rsidR="008C0BF0" w:rsidRPr="00E27002" w:rsidRDefault="008C0BF0" w:rsidP="008A72FD">
            <w:pPr>
              <w:jc w:val="right"/>
              <w:rPr>
                <w:szCs w:val="21"/>
              </w:rPr>
            </w:pPr>
          </w:p>
        </w:tc>
      </w:tr>
      <w:tr w:rsidR="002F16EC" w:rsidRPr="00E27002" w14:paraId="3032432C" w14:textId="77777777" w:rsidTr="00A2701F">
        <w:tc>
          <w:tcPr>
            <w:tcW w:w="988" w:type="dxa"/>
          </w:tcPr>
          <w:p w14:paraId="6D82E7C5" w14:textId="77777777" w:rsidR="002F16EC" w:rsidRPr="00E27002" w:rsidRDefault="002F16EC" w:rsidP="008A72FD">
            <w:pPr>
              <w:pStyle w:val="Coverprompts"/>
              <w:spacing w:after="120"/>
              <w:rPr>
                <w:szCs w:val="21"/>
              </w:rPr>
            </w:pPr>
          </w:p>
        </w:tc>
        <w:tc>
          <w:tcPr>
            <w:tcW w:w="8221" w:type="dxa"/>
          </w:tcPr>
          <w:p w14:paraId="5202745D" w14:textId="77777777" w:rsidR="002F16EC" w:rsidRDefault="002F16EC" w:rsidP="002F16EC">
            <w:pPr>
              <w:pStyle w:val="Coverprompts"/>
              <w:jc w:val="both"/>
              <w:rPr>
                <w:color w:val="000000"/>
                <w:szCs w:val="21"/>
              </w:rPr>
            </w:pPr>
          </w:p>
        </w:tc>
        <w:tc>
          <w:tcPr>
            <w:tcW w:w="856" w:type="dxa"/>
          </w:tcPr>
          <w:p w14:paraId="4337011B" w14:textId="77777777" w:rsidR="002F16EC" w:rsidRDefault="002F16EC" w:rsidP="008A72FD">
            <w:pPr>
              <w:jc w:val="right"/>
              <w:rPr>
                <w:szCs w:val="21"/>
              </w:rPr>
            </w:pPr>
          </w:p>
        </w:tc>
      </w:tr>
      <w:tr w:rsidR="008A72FD" w:rsidRPr="00E27002" w14:paraId="49D0D521" w14:textId="77777777" w:rsidTr="00A2701F">
        <w:tc>
          <w:tcPr>
            <w:tcW w:w="988" w:type="dxa"/>
          </w:tcPr>
          <w:p w14:paraId="318886E6" w14:textId="04D746ED" w:rsidR="008A72FD" w:rsidRPr="00E27002" w:rsidRDefault="008A72FD" w:rsidP="008A72FD">
            <w:pPr>
              <w:pStyle w:val="Coverprompts"/>
              <w:spacing w:after="120"/>
              <w:rPr>
                <w:szCs w:val="21"/>
              </w:rPr>
            </w:pPr>
          </w:p>
        </w:tc>
        <w:tc>
          <w:tcPr>
            <w:tcW w:w="8221" w:type="dxa"/>
          </w:tcPr>
          <w:p w14:paraId="09C73B36" w14:textId="77777777" w:rsidR="008A72FD" w:rsidRDefault="008A72FD" w:rsidP="008A72FD">
            <w:pPr>
              <w:pStyle w:val="Coverprompts"/>
              <w:jc w:val="both"/>
              <w:rPr>
                <w:szCs w:val="21"/>
              </w:rPr>
            </w:pPr>
          </w:p>
          <w:p w14:paraId="3B3734C6" w14:textId="38478F43" w:rsidR="008A72FD" w:rsidRDefault="008A72FD" w:rsidP="008A72FD">
            <w:pPr>
              <w:pStyle w:val="Coverprompts"/>
              <w:jc w:val="both"/>
              <w:rPr>
                <w:b/>
                <w:szCs w:val="21"/>
              </w:rPr>
            </w:pPr>
            <w:r w:rsidRPr="000C6D33">
              <w:rPr>
                <w:b/>
                <w:szCs w:val="21"/>
              </w:rPr>
              <w:t>Other Matters</w:t>
            </w:r>
          </w:p>
          <w:p w14:paraId="60212CAA" w14:textId="5FFD171A" w:rsidR="0054176A" w:rsidRPr="000C6D33" w:rsidRDefault="0054176A" w:rsidP="008A72FD">
            <w:pPr>
              <w:pStyle w:val="Coverprompts"/>
              <w:jc w:val="both"/>
              <w:rPr>
                <w:b/>
                <w:szCs w:val="21"/>
              </w:rPr>
            </w:pPr>
          </w:p>
          <w:p w14:paraId="5DABE611" w14:textId="77777777" w:rsidR="008A72FD" w:rsidRDefault="008A72FD" w:rsidP="008A72FD">
            <w:pPr>
              <w:pStyle w:val="Coverprompts"/>
              <w:jc w:val="both"/>
              <w:rPr>
                <w:szCs w:val="21"/>
              </w:rPr>
            </w:pPr>
          </w:p>
        </w:tc>
        <w:tc>
          <w:tcPr>
            <w:tcW w:w="856" w:type="dxa"/>
          </w:tcPr>
          <w:p w14:paraId="26A60314" w14:textId="77777777" w:rsidR="008A72FD" w:rsidRPr="00E27002" w:rsidRDefault="008A72FD" w:rsidP="008A72FD">
            <w:pPr>
              <w:rPr>
                <w:szCs w:val="21"/>
              </w:rPr>
            </w:pPr>
          </w:p>
        </w:tc>
      </w:tr>
      <w:tr w:rsidR="008A72FD" w:rsidRPr="00E27002" w14:paraId="39D98321" w14:textId="77777777" w:rsidTr="00A2701F">
        <w:tc>
          <w:tcPr>
            <w:tcW w:w="988" w:type="dxa"/>
          </w:tcPr>
          <w:p w14:paraId="35649772" w14:textId="77777777" w:rsidR="008A72FD" w:rsidRPr="00E27002" w:rsidRDefault="008A72FD" w:rsidP="008A72FD">
            <w:pPr>
              <w:pStyle w:val="Coverprompts"/>
              <w:numPr>
                <w:ilvl w:val="0"/>
                <w:numId w:val="4"/>
              </w:numPr>
              <w:spacing w:after="120"/>
              <w:ind w:left="0" w:firstLine="0"/>
              <w:jc w:val="center"/>
              <w:rPr>
                <w:szCs w:val="21"/>
              </w:rPr>
            </w:pPr>
          </w:p>
        </w:tc>
        <w:tc>
          <w:tcPr>
            <w:tcW w:w="8221" w:type="dxa"/>
          </w:tcPr>
          <w:p w14:paraId="6F12CA1A" w14:textId="4C11A592" w:rsidR="0054176A" w:rsidRDefault="0054176A" w:rsidP="0054176A">
            <w:pPr>
              <w:pStyle w:val="Coverprompts"/>
              <w:jc w:val="both"/>
              <w:rPr>
                <w:b/>
                <w:szCs w:val="21"/>
              </w:rPr>
            </w:pPr>
            <w:r>
              <w:rPr>
                <w:b/>
                <w:szCs w:val="21"/>
              </w:rPr>
              <w:t>Any other business</w:t>
            </w:r>
          </w:p>
        </w:tc>
        <w:tc>
          <w:tcPr>
            <w:tcW w:w="856" w:type="dxa"/>
          </w:tcPr>
          <w:p w14:paraId="3EE0318B" w14:textId="77777777" w:rsidR="008A72FD" w:rsidRPr="00E27002" w:rsidRDefault="008A72FD" w:rsidP="008A72FD">
            <w:pPr>
              <w:rPr>
                <w:szCs w:val="21"/>
              </w:rPr>
            </w:pPr>
          </w:p>
        </w:tc>
      </w:tr>
      <w:tr w:rsidR="0054176A" w:rsidRPr="00E27002" w14:paraId="3DD268F7" w14:textId="77777777" w:rsidTr="00A2701F">
        <w:tc>
          <w:tcPr>
            <w:tcW w:w="988" w:type="dxa"/>
          </w:tcPr>
          <w:p w14:paraId="617DADBC" w14:textId="77777777" w:rsidR="0054176A" w:rsidRPr="00E27002" w:rsidRDefault="0054176A" w:rsidP="0054176A">
            <w:pPr>
              <w:pStyle w:val="Coverprompts"/>
              <w:spacing w:after="120"/>
              <w:rPr>
                <w:szCs w:val="21"/>
              </w:rPr>
            </w:pPr>
          </w:p>
        </w:tc>
        <w:tc>
          <w:tcPr>
            <w:tcW w:w="8221" w:type="dxa"/>
          </w:tcPr>
          <w:p w14:paraId="0D0A4622" w14:textId="77777777" w:rsidR="00AE16A2" w:rsidRDefault="00AE16A2" w:rsidP="00AE16A2">
            <w:r>
              <w:t xml:space="preserve">The Chair REPORTED that this was the last meeting for the Secretary, who was leaving his current role at the end of December. The Board thanked Dr Jon Howden-Evans for the excellent support he has provided to the Board over the last two years. </w:t>
            </w:r>
          </w:p>
          <w:p w14:paraId="2D7EE176" w14:textId="50093F2A" w:rsidR="000E57EF" w:rsidRPr="0054176A" w:rsidRDefault="000E57EF" w:rsidP="002F16EC">
            <w:pPr>
              <w:pStyle w:val="Coverprompts"/>
              <w:jc w:val="both"/>
              <w:rPr>
                <w:bCs/>
                <w:szCs w:val="21"/>
              </w:rPr>
            </w:pPr>
          </w:p>
        </w:tc>
        <w:tc>
          <w:tcPr>
            <w:tcW w:w="856" w:type="dxa"/>
          </w:tcPr>
          <w:p w14:paraId="779C2F60" w14:textId="24971DD3" w:rsidR="0054176A" w:rsidRPr="00E27002" w:rsidRDefault="008E69CA" w:rsidP="008C0BF0">
            <w:pPr>
              <w:jc w:val="right"/>
              <w:rPr>
                <w:szCs w:val="21"/>
              </w:rPr>
            </w:pPr>
            <w:r>
              <w:rPr>
                <w:szCs w:val="21"/>
              </w:rPr>
              <w:t>22/264</w:t>
            </w:r>
          </w:p>
        </w:tc>
      </w:tr>
      <w:tr w:rsidR="0054176A" w:rsidRPr="00E27002" w14:paraId="16D0E88D" w14:textId="77777777" w:rsidTr="00A2701F">
        <w:tc>
          <w:tcPr>
            <w:tcW w:w="988" w:type="dxa"/>
          </w:tcPr>
          <w:p w14:paraId="5EE9E9F5" w14:textId="77777777" w:rsidR="0054176A" w:rsidRPr="00E27002" w:rsidRDefault="0054176A" w:rsidP="008A72FD">
            <w:pPr>
              <w:pStyle w:val="Coverprompts"/>
              <w:numPr>
                <w:ilvl w:val="0"/>
                <w:numId w:val="4"/>
              </w:numPr>
              <w:spacing w:after="120"/>
              <w:ind w:left="0" w:firstLine="0"/>
              <w:jc w:val="center"/>
              <w:rPr>
                <w:szCs w:val="21"/>
              </w:rPr>
            </w:pPr>
          </w:p>
        </w:tc>
        <w:tc>
          <w:tcPr>
            <w:tcW w:w="8221" w:type="dxa"/>
          </w:tcPr>
          <w:p w14:paraId="4EC13937" w14:textId="078D2E95" w:rsidR="0054176A" w:rsidRDefault="0054176A" w:rsidP="008A72FD">
            <w:pPr>
              <w:pStyle w:val="Coverprompts"/>
              <w:jc w:val="both"/>
              <w:rPr>
                <w:b/>
                <w:szCs w:val="21"/>
              </w:rPr>
            </w:pPr>
            <w:r>
              <w:rPr>
                <w:b/>
                <w:szCs w:val="21"/>
              </w:rPr>
              <w:t>Date of the next meeting</w:t>
            </w:r>
          </w:p>
        </w:tc>
        <w:tc>
          <w:tcPr>
            <w:tcW w:w="856" w:type="dxa"/>
          </w:tcPr>
          <w:p w14:paraId="65BCCB52" w14:textId="77777777" w:rsidR="0054176A" w:rsidRPr="00E27002" w:rsidRDefault="0054176A" w:rsidP="008A72FD">
            <w:pPr>
              <w:rPr>
                <w:szCs w:val="21"/>
              </w:rPr>
            </w:pPr>
          </w:p>
        </w:tc>
      </w:tr>
      <w:tr w:rsidR="008A72FD" w:rsidRPr="00E27002" w14:paraId="32991849" w14:textId="77777777" w:rsidTr="00A2701F">
        <w:tc>
          <w:tcPr>
            <w:tcW w:w="988" w:type="dxa"/>
          </w:tcPr>
          <w:p w14:paraId="68885676" w14:textId="77777777" w:rsidR="008A72FD" w:rsidRPr="00E27002" w:rsidRDefault="008A72FD" w:rsidP="008A72FD">
            <w:pPr>
              <w:pStyle w:val="Coverprompts"/>
              <w:spacing w:after="120"/>
              <w:rPr>
                <w:szCs w:val="21"/>
              </w:rPr>
            </w:pPr>
          </w:p>
        </w:tc>
        <w:tc>
          <w:tcPr>
            <w:tcW w:w="8221" w:type="dxa"/>
          </w:tcPr>
          <w:p w14:paraId="0F122460" w14:textId="77777777" w:rsidR="008A72FD" w:rsidRDefault="002F16EC" w:rsidP="00074960">
            <w:pPr>
              <w:pStyle w:val="Coverprompts"/>
              <w:rPr>
                <w:szCs w:val="21"/>
              </w:rPr>
            </w:pPr>
            <w:r>
              <w:rPr>
                <w:szCs w:val="21"/>
              </w:rPr>
              <w:t xml:space="preserve">Wednesday 22 March 2023 at 2pm in Moore Auditorium. Members needing to join online will be provided with an MS Teams link through which to join the meeting. </w:t>
            </w:r>
          </w:p>
          <w:p w14:paraId="5169E607" w14:textId="216732BC" w:rsidR="00AE16A2" w:rsidRPr="00FE39C6" w:rsidRDefault="00AE16A2" w:rsidP="00074960">
            <w:pPr>
              <w:pStyle w:val="Coverprompts"/>
              <w:rPr>
                <w:szCs w:val="21"/>
              </w:rPr>
            </w:pPr>
          </w:p>
        </w:tc>
        <w:tc>
          <w:tcPr>
            <w:tcW w:w="856" w:type="dxa"/>
          </w:tcPr>
          <w:p w14:paraId="66AA695E" w14:textId="3BCCC560" w:rsidR="008A72FD" w:rsidRPr="00E27002" w:rsidRDefault="002F16EC" w:rsidP="008A72FD">
            <w:pPr>
              <w:jc w:val="right"/>
              <w:rPr>
                <w:szCs w:val="21"/>
              </w:rPr>
            </w:pPr>
            <w:r>
              <w:rPr>
                <w:szCs w:val="21"/>
              </w:rPr>
              <w:t>22/</w:t>
            </w:r>
            <w:r w:rsidR="008E69CA">
              <w:rPr>
                <w:szCs w:val="21"/>
              </w:rPr>
              <w:t>265</w:t>
            </w:r>
          </w:p>
        </w:tc>
      </w:tr>
      <w:tr w:rsidR="008A72FD" w:rsidRPr="00E27002" w14:paraId="4299D89F" w14:textId="77777777" w:rsidTr="00A2701F">
        <w:tc>
          <w:tcPr>
            <w:tcW w:w="988" w:type="dxa"/>
          </w:tcPr>
          <w:p w14:paraId="7D80CF7F" w14:textId="05D43088" w:rsidR="008A72FD" w:rsidRPr="00E27002" w:rsidRDefault="008A72FD" w:rsidP="008A72FD">
            <w:pPr>
              <w:pStyle w:val="Coverprompts"/>
              <w:jc w:val="center"/>
              <w:rPr>
                <w:szCs w:val="21"/>
              </w:rPr>
            </w:pPr>
          </w:p>
        </w:tc>
        <w:tc>
          <w:tcPr>
            <w:tcW w:w="8221" w:type="dxa"/>
          </w:tcPr>
          <w:p w14:paraId="51A5453B" w14:textId="77777777" w:rsidR="008A72FD" w:rsidRPr="00E27002" w:rsidRDefault="008A72FD" w:rsidP="008A72FD">
            <w:pPr>
              <w:pStyle w:val="Coverprompts"/>
              <w:jc w:val="both"/>
              <w:rPr>
                <w:szCs w:val="21"/>
              </w:rPr>
            </w:pPr>
          </w:p>
        </w:tc>
        <w:tc>
          <w:tcPr>
            <w:tcW w:w="856" w:type="dxa"/>
          </w:tcPr>
          <w:p w14:paraId="4C5DB948" w14:textId="77777777" w:rsidR="008A72FD" w:rsidRPr="00E27002" w:rsidRDefault="008A72FD" w:rsidP="008A72FD">
            <w:pPr>
              <w:pStyle w:val="Coverprompts"/>
              <w:jc w:val="both"/>
              <w:rPr>
                <w:szCs w:val="21"/>
              </w:rPr>
            </w:pPr>
          </w:p>
        </w:tc>
      </w:tr>
    </w:tbl>
    <w:p w14:paraId="572BB824" w14:textId="77777777" w:rsidR="001A63E4" w:rsidRDefault="001A63E4" w:rsidP="007A5B5C"/>
    <w:sectPr w:rsidR="001A63E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D3ABF" w14:textId="77777777" w:rsidR="00B235CA" w:rsidRDefault="00B235CA" w:rsidP="002B0637">
      <w:r>
        <w:separator/>
      </w:r>
    </w:p>
  </w:endnote>
  <w:endnote w:type="continuationSeparator" w:id="0">
    <w:p w14:paraId="4B6F7C0D" w14:textId="77777777" w:rsidR="00B235CA" w:rsidRDefault="00B235CA" w:rsidP="002B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784487"/>
      <w:docPartObj>
        <w:docPartGallery w:val="Page Numbers (Bottom of Page)"/>
        <w:docPartUnique/>
      </w:docPartObj>
    </w:sdtPr>
    <w:sdtEndPr>
      <w:rPr>
        <w:noProof/>
      </w:rPr>
    </w:sdtEndPr>
    <w:sdtContent>
      <w:p w14:paraId="1ED699AC" w14:textId="7C2732EE" w:rsidR="00C4663B" w:rsidRDefault="00C4663B">
        <w:pPr>
          <w:pStyle w:val="Footer"/>
          <w:jc w:val="right"/>
        </w:pPr>
        <w:r>
          <w:fldChar w:fldCharType="begin"/>
        </w:r>
        <w:r>
          <w:instrText xml:space="preserve"> PAGE   \* MERGEFORMAT </w:instrText>
        </w:r>
        <w:r>
          <w:fldChar w:fldCharType="separate"/>
        </w:r>
        <w:r w:rsidR="00034BE8">
          <w:rPr>
            <w:noProof/>
          </w:rPr>
          <w:t>14</w:t>
        </w:r>
        <w:r>
          <w:rPr>
            <w:noProof/>
          </w:rPr>
          <w:fldChar w:fldCharType="end"/>
        </w:r>
      </w:p>
    </w:sdtContent>
  </w:sdt>
  <w:p w14:paraId="6FFAEF26" w14:textId="77777777" w:rsidR="00C4663B" w:rsidRDefault="00C4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6555" w14:textId="77777777" w:rsidR="00B235CA" w:rsidRDefault="00B235CA" w:rsidP="002B0637">
      <w:r>
        <w:separator/>
      </w:r>
    </w:p>
  </w:footnote>
  <w:footnote w:type="continuationSeparator" w:id="0">
    <w:p w14:paraId="3EF59E63" w14:textId="77777777" w:rsidR="00B235CA" w:rsidRDefault="00B235CA" w:rsidP="002B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1EF"/>
    <w:multiLevelType w:val="hybridMultilevel"/>
    <w:tmpl w:val="96B8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F77FD"/>
    <w:multiLevelType w:val="hybridMultilevel"/>
    <w:tmpl w:val="D784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40CEE"/>
    <w:multiLevelType w:val="hybridMultilevel"/>
    <w:tmpl w:val="85209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AA5DC2"/>
    <w:multiLevelType w:val="hybridMultilevel"/>
    <w:tmpl w:val="4A84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75843"/>
    <w:multiLevelType w:val="hybridMultilevel"/>
    <w:tmpl w:val="A5B2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838B6"/>
    <w:multiLevelType w:val="hybridMultilevel"/>
    <w:tmpl w:val="D1928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567B1F"/>
    <w:multiLevelType w:val="hybridMultilevel"/>
    <w:tmpl w:val="14963DF8"/>
    <w:lvl w:ilvl="0" w:tplc="A54CD3CE">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935C65"/>
    <w:multiLevelType w:val="hybridMultilevel"/>
    <w:tmpl w:val="CB84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43D73"/>
    <w:multiLevelType w:val="hybridMultilevel"/>
    <w:tmpl w:val="3246155A"/>
    <w:lvl w:ilvl="0" w:tplc="A54CD3CE">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D5393"/>
    <w:multiLevelType w:val="hybridMultilevel"/>
    <w:tmpl w:val="061815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33294E"/>
    <w:multiLevelType w:val="hybridMultilevel"/>
    <w:tmpl w:val="7DAA6160"/>
    <w:lvl w:ilvl="0" w:tplc="6E7600E2">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34C8E"/>
    <w:multiLevelType w:val="multilevel"/>
    <w:tmpl w:val="7C881066"/>
    <w:lvl w:ilvl="0">
      <w:start w:val="1"/>
      <w:numFmt w:val="decimal"/>
      <w:pStyle w:val="L1Style"/>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Style"/>
      <w:lvlText w:val="%1.%2"/>
      <w:lvlJc w:val="left"/>
      <w:pPr>
        <w:tabs>
          <w:tab w:val="num" w:pos="720"/>
        </w:tabs>
        <w:ind w:left="720" w:hanging="720"/>
      </w:pPr>
      <w:rPr>
        <w:rFonts w:cs="Times New Roman" w:hint="default"/>
        <w:color w:val="000000"/>
      </w:rPr>
    </w:lvl>
    <w:lvl w:ilvl="2">
      <w:start w:val="1"/>
      <w:numFmt w:val="none"/>
      <w:pStyle w:val="L3Style"/>
      <w:lvlText w:val=""/>
      <w:lvlJc w:val="left"/>
      <w:pPr>
        <w:tabs>
          <w:tab w:val="num" w:pos="720"/>
        </w:tabs>
        <w:ind w:left="720" w:hanging="720"/>
      </w:pPr>
      <w:rPr>
        <w:rFonts w:cs="Times New Roman" w:hint="default"/>
      </w:rPr>
    </w:lvl>
    <w:lvl w:ilvl="3">
      <w:start w:val="1"/>
      <w:numFmt w:val="lowerRoman"/>
      <w:pStyle w:val="L4Style"/>
      <w:lvlText w:val="(%4)"/>
      <w:lvlJc w:val="left"/>
      <w:pPr>
        <w:tabs>
          <w:tab w:val="num" w:pos="2160"/>
        </w:tabs>
        <w:ind w:left="2160" w:hanging="720"/>
      </w:pPr>
      <w:rPr>
        <w:rFonts w:cs="Times New Roman" w:hint="default"/>
        <w:b w:val="0"/>
        <w:i w:val="0"/>
      </w:rPr>
    </w:lvl>
    <w:lvl w:ilvl="4">
      <w:start w:val="1"/>
      <w:numFmt w:val="bullet"/>
      <w:pStyle w:val="L5Style"/>
      <w:lvlText w:val=""/>
      <w:lvlJc w:val="left"/>
      <w:pPr>
        <w:tabs>
          <w:tab w:val="num" w:pos="2160"/>
        </w:tabs>
        <w:ind w:left="2160" w:hanging="720"/>
      </w:pPr>
      <w:rPr>
        <w:rFonts w:ascii="Symbol" w:hAnsi="Symbol" w:hint="default"/>
        <w:color w:val="auto"/>
      </w:rPr>
    </w:lvl>
    <w:lvl w:ilvl="5">
      <w:start w:val="1"/>
      <w:numFmt w:val="none"/>
      <w:pStyle w:val="L7Style"/>
      <w:lvlText w:val="AGREED:"/>
      <w:lvlJc w:val="left"/>
      <w:pPr>
        <w:tabs>
          <w:tab w:val="num" w:pos="2160"/>
        </w:tabs>
        <w:ind w:left="2160" w:hanging="1440"/>
      </w:pPr>
      <w:rPr>
        <w:rFonts w:cs="Times New Roman" w:hint="default"/>
      </w:rPr>
    </w:lvl>
    <w:lvl w:ilvl="6">
      <w:start w:val="1"/>
      <w:numFmt w:val="none"/>
      <w:pStyle w:val="L8Style"/>
      <w:lvlText w:val="RESOLVED:"/>
      <w:lvlJc w:val="left"/>
      <w:pPr>
        <w:tabs>
          <w:tab w:val="num" w:pos="2160"/>
        </w:tabs>
        <w:ind w:left="2160" w:hanging="1440"/>
      </w:pPr>
      <w:rPr>
        <w:rFonts w:cs="Times New Roman" w:hint="default"/>
      </w:rPr>
    </w:lvl>
    <w:lvl w:ilvl="7">
      <w:start w:val="1"/>
      <w:numFmt w:val="none"/>
      <w:pStyle w:val="L6Style"/>
      <w:lvlText w:val=""/>
      <w:lvlJc w:val="left"/>
      <w:pPr>
        <w:tabs>
          <w:tab w:val="num" w:pos="2160"/>
        </w:tabs>
        <w:ind w:left="2160" w:hanging="1440"/>
      </w:pPr>
      <w:rPr>
        <w:rFonts w:cs="Times New Roman" w:hint="default"/>
      </w:rPr>
    </w:lvl>
    <w:lvl w:ilvl="8">
      <w:start w:val="1"/>
      <w:numFmt w:val="none"/>
      <w:pStyle w:val="L9Style"/>
      <w:lvlText w:val=""/>
      <w:lvlJc w:val="left"/>
      <w:pPr>
        <w:tabs>
          <w:tab w:val="num" w:pos="2160"/>
        </w:tabs>
        <w:ind w:left="2160" w:hanging="1440"/>
      </w:pPr>
      <w:rPr>
        <w:rFonts w:cs="Times New Roman" w:hint="default"/>
      </w:rPr>
    </w:lvl>
  </w:abstractNum>
  <w:abstractNum w:abstractNumId="12" w15:restartNumberingAfterBreak="0">
    <w:nsid w:val="26A12E80"/>
    <w:multiLevelType w:val="hybridMultilevel"/>
    <w:tmpl w:val="51F2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73803"/>
    <w:multiLevelType w:val="hybridMultilevel"/>
    <w:tmpl w:val="3FE0D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70137C"/>
    <w:multiLevelType w:val="hybridMultilevel"/>
    <w:tmpl w:val="7ADC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D3728"/>
    <w:multiLevelType w:val="hybridMultilevel"/>
    <w:tmpl w:val="8930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6216E"/>
    <w:multiLevelType w:val="hybridMultilevel"/>
    <w:tmpl w:val="3F2C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85DAA"/>
    <w:multiLevelType w:val="hybridMultilevel"/>
    <w:tmpl w:val="1840C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2C69CD"/>
    <w:multiLevelType w:val="hybridMultilevel"/>
    <w:tmpl w:val="4252AE20"/>
    <w:lvl w:ilvl="0" w:tplc="61F0B746">
      <w:start w:val="1"/>
      <w:numFmt w:val="decimal"/>
      <w:lvlText w:val="%1."/>
      <w:lvlJc w:val="center"/>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ED2860"/>
    <w:multiLevelType w:val="hybridMultilevel"/>
    <w:tmpl w:val="4152372C"/>
    <w:lvl w:ilvl="0" w:tplc="6E7600E2">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DD659D4"/>
    <w:multiLevelType w:val="hybridMultilevel"/>
    <w:tmpl w:val="E014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359AD"/>
    <w:multiLevelType w:val="hybridMultilevel"/>
    <w:tmpl w:val="2D86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70E58"/>
    <w:multiLevelType w:val="hybridMultilevel"/>
    <w:tmpl w:val="F7F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13BAA"/>
    <w:multiLevelType w:val="hybridMultilevel"/>
    <w:tmpl w:val="587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05A61"/>
    <w:multiLevelType w:val="hybridMultilevel"/>
    <w:tmpl w:val="6BBEF8AA"/>
    <w:lvl w:ilvl="0" w:tplc="4C98B47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08754F"/>
    <w:multiLevelType w:val="hybridMultilevel"/>
    <w:tmpl w:val="30C8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7E34E9"/>
    <w:multiLevelType w:val="hybridMultilevel"/>
    <w:tmpl w:val="FACE3A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32742"/>
    <w:multiLevelType w:val="hybridMultilevel"/>
    <w:tmpl w:val="056AF0DE"/>
    <w:lvl w:ilvl="0" w:tplc="889C50E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A6470"/>
    <w:multiLevelType w:val="hybridMultilevel"/>
    <w:tmpl w:val="DF6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04643"/>
    <w:multiLevelType w:val="hybridMultilevel"/>
    <w:tmpl w:val="64D2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B00B8"/>
    <w:multiLevelType w:val="hybridMultilevel"/>
    <w:tmpl w:val="21344FAA"/>
    <w:lvl w:ilvl="0" w:tplc="B316E2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4B7C70"/>
    <w:multiLevelType w:val="hybridMultilevel"/>
    <w:tmpl w:val="3896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516622"/>
    <w:multiLevelType w:val="hybridMultilevel"/>
    <w:tmpl w:val="D256D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8525C"/>
    <w:multiLevelType w:val="hybridMultilevel"/>
    <w:tmpl w:val="BA20D83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BF571C"/>
    <w:multiLevelType w:val="hybridMultilevel"/>
    <w:tmpl w:val="2E3E8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336AEE"/>
    <w:multiLevelType w:val="hybridMultilevel"/>
    <w:tmpl w:val="DE1A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47B4D"/>
    <w:multiLevelType w:val="hybridMultilevel"/>
    <w:tmpl w:val="381A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084166"/>
    <w:multiLevelType w:val="hybridMultilevel"/>
    <w:tmpl w:val="DE22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B232F"/>
    <w:multiLevelType w:val="hybridMultilevel"/>
    <w:tmpl w:val="9594E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045A47"/>
    <w:multiLevelType w:val="hybridMultilevel"/>
    <w:tmpl w:val="5A48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370220"/>
    <w:multiLevelType w:val="hybridMultilevel"/>
    <w:tmpl w:val="4DB4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23FBD"/>
    <w:multiLevelType w:val="hybridMultilevel"/>
    <w:tmpl w:val="E2E27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731D9B"/>
    <w:multiLevelType w:val="hybridMultilevel"/>
    <w:tmpl w:val="0D609CE6"/>
    <w:lvl w:ilvl="0" w:tplc="6E7600E2">
      <w:numFmt w:val="bullet"/>
      <w:lvlText w:val="-"/>
      <w:lvlJc w:val="left"/>
      <w:pPr>
        <w:ind w:left="720" w:hanging="360"/>
      </w:pPr>
      <w:rPr>
        <w:rFonts w:ascii="Corbel" w:eastAsiaTheme="minorHAnsi" w:hAnsi="Corbe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7242029">
    <w:abstractNumId w:val="11"/>
  </w:num>
  <w:num w:numId="2" w16cid:durableId="584732444">
    <w:abstractNumId w:val="30"/>
  </w:num>
  <w:num w:numId="3" w16cid:durableId="1944535260">
    <w:abstractNumId w:val="24"/>
  </w:num>
  <w:num w:numId="4" w16cid:durableId="441804575">
    <w:abstractNumId w:val="18"/>
  </w:num>
  <w:num w:numId="5" w16cid:durableId="815076075">
    <w:abstractNumId w:val="35"/>
  </w:num>
  <w:num w:numId="6" w16cid:durableId="878586878">
    <w:abstractNumId w:val="1"/>
  </w:num>
  <w:num w:numId="7" w16cid:durableId="1013654690">
    <w:abstractNumId w:val="39"/>
  </w:num>
  <w:num w:numId="8" w16cid:durableId="618728928">
    <w:abstractNumId w:val="7"/>
  </w:num>
  <w:num w:numId="9" w16cid:durableId="872114667">
    <w:abstractNumId w:val="15"/>
  </w:num>
  <w:num w:numId="10" w16cid:durableId="1285388271">
    <w:abstractNumId w:val="41"/>
  </w:num>
  <w:num w:numId="11" w16cid:durableId="1725789603">
    <w:abstractNumId w:val="2"/>
  </w:num>
  <w:num w:numId="12" w16cid:durableId="1960601548">
    <w:abstractNumId w:val="17"/>
  </w:num>
  <w:num w:numId="13" w16cid:durableId="1688212278">
    <w:abstractNumId w:val="28"/>
  </w:num>
  <w:num w:numId="14" w16cid:durableId="163204688">
    <w:abstractNumId w:val="14"/>
  </w:num>
  <w:num w:numId="15" w16cid:durableId="538661061">
    <w:abstractNumId w:val="40"/>
  </w:num>
  <w:num w:numId="16" w16cid:durableId="1339573749">
    <w:abstractNumId w:val="31"/>
  </w:num>
  <w:num w:numId="17" w16cid:durableId="959140807">
    <w:abstractNumId w:val="25"/>
  </w:num>
  <w:num w:numId="18" w16cid:durableId="870071253">
    <w:abstractNumId w:val="4"/>
  </w:num>
  <w:num w:numId="19" w16cid:durableId="700937665">
    <w:abstractNumId w:val="13"/>
  </w:num>
  <w:num w:numId="20" w16cid:durableId="1441221923">
    <w:abstractNumId w:val="26"/>
  </w:num>
  <w:num w:numId="21" w16cid:durableId="942421342">
    <w:abstractNumId w:val="29"/>
  </w:num>
  <w:num w:numId="22" w16cid:durableId="997808313">
    <w:abstractNumId w:val="37"/>
  </w:num>
  <w:num w:numId="23" w16cid:durableId="209878272">
    <w:abstractNumId w:val="27"/>
  </w:num>
  <w:num w:numId="24" w16cid:durableId="1561139442">
    <w:abstractNumId w:val="12"/>
  </w:num>
  <w:num w:numId="25" w16cid:durableId="644629801">
    <w:abstractNumId w:val="6"/>
  </w:num>
  <w:num w:numId="26" w16cid:durableId="145173421">
    <w:abstractNumId w:val="8"/>
  </w:num>
  <w:num w:numId="27" w16cid:durableId="1890606061">
    <w:abstractNumId w:val="32"/>
  </w:num>
  <w:num w:numId="28" w16cid:durableId="173300631">
    <w:abstractNumId w:val="9"/>
  </w:num>
  <w:num w:numId="29" w16cid:durableId="2023824365">
    <w:abstractNumId w:val="16"/>
  </w:num>
  <w:num w:numId="30" w16cid:durableId="577053407">
    <w:abstractNumId w:val="22"/>
  </w:num>
  <w:num w:numId="31" w16cid:durableId="200360552">
    <w:abstractNumId w:val="34"/>
  </w:num>
  <w:num w:numId="32" w16cid:durableId="642583649">
    <w:abstractNumId w:val="5"/>
  </w:num>
  <w:num w:numId="33" w16cid:durableId="1333138776">
    <w:abstractNumId w:val="38"/>
  </w:num>
  <w:num w:numId="34" w16cid:durableId="952857438">
    <w:abstractNumId w:val="23"/>
  </w:num>
  <w:num w:numId="35" w16cid:durableId="1511524559">
    <w:abstractNumId w:val="0"/>
  </w:num>
  <w:num w:numId="36" w16cid:durableId="245114469">
    <w:abstractNumId w:val="19"/>
  </w:num>
  <w:num w:numId="37" w16cid:durableId="1844775989">
    <w:abstractNumId w:val="10"/>
  </w:num>
  <w:num w:numId="38" w16cid:durableId="1528985396">
    <w:abstractNumId w:val="33"/>
  </w:num>
  <w:num w:numId="39" w16cid:durableId="1287080625">
    <w:abstractNumId w:val="3"/>
  </w:num>
  <w:num w:numId="40" w16cid:durableId="1513689092">
    <w:abstractNumId w:val="42"/>
  </w:num>
  <w:num w:numId="41" w16cid:durableId="1557933858">
    <w:abstractNumId w:val="36"/>
  </w:num>
  <w:num w:numId="42" w16cid:durableId="528685105">
    <w:abstractNumId w:val="21"/>
  </w:num>
  <w:num w:numId="43" w16cid:durableId="18297876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2D"/>
    <w:rsid w:val="0000335C"/>
    <w:rsid w:val="00005428"/>
    <w:rsid w:val="0001214B"/>
    <w:rsid w:val="0001538B"/>
    <w:rsid w:val="00015897"/>
    <w:rsid w:val="00022901"/>
    <w:rsid w:val="0003130B"/>
    <w:rsid w:val="00033FD2"/>
    <w:rsid w:val="00034BE8"/>
    <w:rsid w:val="00045AB0"/>
    <w:rsid w:val="00057851"/>
    <w:rsid w:val="00060CA0"/>
    <w:rsid w:val="00061617"/>
    <w:rsid w:val="00062B67"/>
    <w:rsid w:val="00065496"/>
    <w:rsid w:val="00065D1E"/>
    <w:rsid w:val="000719E5"/>
    <w:rsid w:val="00071C98"/>
    <w:rsid w:val="00074960"/>
    <w:rsid w:val="0008228F"/>
    <w:rsid w:val="0008748F"/>
    <w:rsid w:val="000877A5"/>
    <w:rsid w:val="0009605B"/>
    <w:rsid w:val="000A047F"/>
    <w:rsid w:val="000A66B3"/>
    <w:rsid w:val="000A7A95"/>
    <w:rsid w:val="000B1068"/>
    <w:rsid w:val="000B6B10"/>
    <w:rsid w:val="000C0917"/>
    <w:rsid w:val="000C6D33"/>
    <w:rsid w:val="000D00F3"/>
    <w:rsid w:val="000D2E34"/>
    <w:rsid w:val="000D326B"/>
    <w:rsid w:val="000D4A8C"/>
    <w:rsid w:val="000E097E"/>
    <w:rsid w:val="000E57EF"/>
    <w:rsid w:val="000F725E"/>
    <w:rsid w:val="000F7D73"/>
    <w:rsid w:val="00103CDE"/>
    <w:rsid w:val="00110EE2"/>
    <w:rsid w:val="00111316"/>
    <w:rsid w:val="00114B6B"/>
    <w:rsid w:val="00115FB2"/>
    <w:rsid w:val="001276DF"/>
    <w:rsid w:val="00127C65"/>
    <w:rsid w:val="00130505"/>
    <w:rsid w:val="00133A70"/>
    <w:rsid w:val="001571E0"/>
    <w:rsid w:val="00161C51"/>
    <w:rsid w:val="00166270"/>
    <w:rsid w:val="001723B3"/>
    <w:rsid w:val="001736A8"/>
    <w:rsid w:val="00175139"/>
    <w:rsid w:val="00176DC8"/>
    <w:rsid w:val="00185653"/>
    <w:rsid w:val="001876D1"/>
    <w:rsid w:val="00187CF5"/>
    <w:rsid w:val="00191492"/>
    <w:rsid w:val="00191927"/>
    <w:rsid w:val="001A63E4"/>
    <w:rsid w:val="001B0609"/>
    <w:rsid w:val="001B1311"/>
    <w:rsid w:val="001B63F4"/>
    <w:rsid w:val="001C7E2F"/>
    <w:rsid w:val="001D07D7"/>
    <w:rsid w:val="001D0D66"/>
    <w:rsid w:val="001D6ED7"/>
    <w:rsid w:val="001F1280"/>
    <w:rsid w:val="001F4F6C"/>
    <w:rsid w:val="00201A28"/>
    <w:rsid w:val="00201B11"/>
    <w:rsid w:val="002044C2"/>
    <w:rsid w:val="00214538"/>
    <w:rsid w:val="00216BBA"/>
    <w:rsid w:val="00220F6F"/>
    <w:rsid w:val="00223702"/>
    <w:rsid w:val="00224D55"/>
    <w:rsid w:val="002448BC"/>
    <w:rsid w:val="00255048"/>
    <w:rsid w:val="0026418A"/>
    <w:rsid w:val="00264220"/>
    <w:rsid w:val="002712CB"/>
    <w:rsid w:val="002931F0"/>
    <w:rsid w:val="00296BB0"/>
    <w:rsid w:val="002A036D"/>
    <w:rsid w:val="002A0C37"/>
    <w:rsid w:val="002B0637"/>
    <w:rsid w:val="002B2FC4"/>
    <w:rsid w:val="002C1C58"/>
    <w:rsid w:val="002C62B3"/>
    <w:rsid w:val="002C6C22"/>
    <w:rsid w:val="002D0024"/>
    <w:rsid w:val="002D5CDA"/>
    <w:rsid w:val="002E00F6"/>
    <w:rsid w:val="002F1530"/>
    <w:rsid w:val="002F16EC"/>
    <w:rsid w:val="002F3035"/>
    <w:rsid w:val="002F4781"/>
    <w:rsid w:val="00300614"/>
    <w:rsid w:val="0032026B"/>
    <w:rsid w:val="0032138D"/>
    <w:rsid w:val="00322DE3"/>
    <w:rsid w:val="00340E76"/>
    <w:rsid w:val="00350D10"/>
    <w:rsid w:val="00357254"/>
    <w:rsid w:val="0035752A"/>
    <w:rsid w:val="00361D91"/>
    <w:rsid w:val="00361E6B"/>
    <w:rsid w:val="003639AA"/>
    <w:rsid w:val="00367A8B"/>
    <w:rsid w:val="003705D2"/>
    <w:rsid w:val="0037113E"/>
    <w:rsid w:val="003820C8"/>
    <w:rsid w:val="00384555"/>
    <w:rsid w:val="00384BD8"/>
    <w:rsid w:val="003A621C"/>
    <w:rsid w:val="003A629D"/>
    <w:rsid w:val="003B0E0C"/>
    <w:rsid w:val="003B1796"/>
    <w:rsid w:val="003B4688"/>
    <w:rsid w:val="003C0F49"/>
    <w:rsid w:val="003C33DB"/>
    <w:rsid w:val="003D370C"/>
    <w:rsid w:val="003E06E9"/>
    <w:rsid w:val="003E181F"/>
    <w:rsid w:val="003E2C8F"/>
    <w:rsid w:val="003F097D"/>
    <w:rsid w:val="003F19D7"/>
    <w:rsid w:val="003F34FB"/>
    <w:rsid w:val="003F7859"/>
    <w:rsid w:val="00403021"/>
    <w:rsid w:val="00405C1B"/>
    <w:rsid w:val="00406F2A"/>
    <w:rsid w:val="0044452D"/>
    <w:rsid w:val="0045597D"/>
    <w:rsid w:val="004633FC"/>
    <w:rsid w:val="004672AE"/>
    <w:rsid w:val="00492B4B"/>
    <w:rsid w:val="00496009"/>
    <w:rsid w:val="00496486"/>
    <w:rsid w:val="004A0241"/>
    <w:rsid w:val="004A573C"/>
    <w:rsid w:val="004A6202"/>
    <w:rsid w:val="004A6D4F"/>
    <w:rsid w:val="004C14C2"/>
    <w:rsid w:val="004C3265"/>
    <w:rsid w:val="004C541B"/>
    <w:rsid w:val="004C6C25"/>
    <w:rsid w:val="004D5051"/>
    <w:rsid w:val="004E06C9"/>
    <w:rsid w:val="004E1205"/>
    <w:rsid w:val="004E28BF"/>
    <w:rsid w:val="004E383D"/>
    <w:rsid w:val="004F305D"/>
    <w:rsid w:val="005042D0"/>
    <w:rsid w:val="00504DC8"/>
    <w:rsid w:val="00511E1B"/>
    <w:rsid w:val="00517A29"/>
    <w:rsid w:val="00517F7B"/>
    <w:rsid w:val="00522E61"/>
    <w:rsid w:val="00534359"/>
    <w:rsid w:val="00537484"/>
    <w:rsid w:val="0054176A"/>
    <w:rsid w:val="005430F5"/>
    <w:rsid w:val="00547A55"/>
    <w:rsid w:val="00553D2B"/>
    <w:rsid w:val="00557D21"/>
    <w:rsid w:val="00562F88"/>
    <w:rsid w:val="00567FA0"/>
    <w:rsid w:val="005718C4"/>
    <w:rsid w:val="005723BD"/>
    <w:rsid w:val="005749F2"/>
    <w:rsid w:val="005768AE"/>
    <w:rsid w:val="005800E9"/>
    <w:rsid w:val="00583EDB"/>
    <w:rsid w:val="005853CD"/>
    <w:rsid w:val="00590B74"/>
    <w:rsid w:val="00593B0D"/>
    <w:rsid w:val="005947D7"/>
    <w:rsid w:val="005970A8"/>
    <w:rsid w:val="005A2EBD"/>
    <w:rsid w:val="005A7197"/>
    <w:rsid w:val="005B0401"/>
    <w:rsid w:val="005C24A5"/>
    <w:rsid w:val="005C591F"/>
    <w:rsid w:val="005D5439"/>
    <w:rsid w:val="005F10AF"/>
    <w:rsid w:val="00600E74"/>
    <w:rsid w:val="006111B1"/>
    <w:rsid w:val="0061566B"/>
    <w:rsid w:val="00633C31"/>
    <w:rsid w:val="00640207"/>
    <w:rsid w:val="00641250"/>
    <w:rsid w:val="006546CA"/>
    <w:rsid w:val="00657F44"/>
    <w:rsid w:val="00661697"/>
    <w:rsid w:val="00661EB9"/>
    <w:rsid w:val="006650A5"/>
    <w:rsid w:val="00665814"/>
    <w:rsid w:val="00696951"/>
    <w:rsid w:val="006A2D78"/>
    <w:rsid w:val="006A63E6"/>
    <w:rsid w:val="006A68F1"/>
    <w:rsid w:val="006B0344"/>
    <w:rsid w:val="006B3A3C"/>
    <w:rsid w:val="006B6D7C"/>
    <w:rsid w:val="006B78F8"/>
    <w:rsid w:val="006D4189"/>
    <w:rsid w:val="006D4C6A"/>
    <w:rsid w:val="006D7945"/>
    <w:rsid w:val="006E6298"/>
    <w:rsid w:val="006F15D6"/>
    <w:rsid w:val="006F54C8"/>
    <w:rsid w:val="007071A3"/>
    <w:rsid w:val="00715FD3"/>
    <w:rsid w:val="00716D4E"/>
    <w:rsid w:val="00721EF3"/>
    <w:rsid w:val="00724EA4"/>
    <w:rsid w:val="007272B1"/>
    <w:rsid w:val="007325F1"/>
    <w:rsid w:val="007339A2"/>
    <w:rsid w:val="00737FD0"/>
    <w:rsid w:val="00741DD2"/>
    <w:rsid w:val="00742B27"/>
    <w:rsid w:val="00742D8A"/>
    <w:rsid w:val="0075544A"/>
    <w:rsid w:val="00761E3D"/>
    <w:rsid w:val="007631BA"/>
    <w:rsid w:val="007653E2"/>
    <w:rsid w:val="00771BAC"/>
    <w:rsid w:val="007823E5"/>
    <w:rsid w:val="007830D4"/>
    <w:rsid w:val="00793D86"/>
    <w:rsid w:val="00794087"/>
    <w:rsid w:val="007A4936"/>
    <w:rsid w:val="007A4E80"/>
    <w:rsid w:val="007A5B5C"/>
    <w:rsid w:val="007A7DA2"/>
    <w:rsid w:val="007B7977"/>
    <w:rsid w:val="007C0FDD"/>
    <w:rsid w:val="007C5565"/>
    <w:rsid w:val="007C7320"/>
    <w:rsid w:val="007D23ED"/>
    <w:rsid w:val="007D55A0"/>
    <w:rsid w:val="007D69BF"/>
    <w:rsid w:val="007E2FA1"/>
    <w:rsid w:val="007E536B"/>
    <w:rsid w:val="00803346"/>
    <w:rsid w:val="00803FF1"/>
    <w:rsid w:val="00804B03"/>
    <w:rsid w:val="00806539"/>
    <w:rsid w:val="00806FEF"/>
    <w:rsid w:val="0081315B"/>
    <w:rsid w:val="0082532A"/>
    <w:rsid w:val="008275D4"/>
    <w:rsid w:val="00840A4F"/>
    <w:rsid w:val="00855919"/>
    <w:rsid w:val="0085760B"/>
    <w:rsid w:val="0086032A"/>
    <w:rsid w:val="00870036"/>
    <w:rsid w:val="008745A1"/>
    <w:rsid w:val="00882C75"/>
    <w:rsid w:val="008A261C"/>
    <w:rsid w:val="008A72FD"/>
    <w:rsid w:val="008B38A1"/>
    <w:rsid w:val="008C0BF0"/>
    <w:rsid w:val="008C518F"/>
    <w:rsid w:val="008C718D"/>
    <w:rsid w:val="008C7C12"/>
    <w:rsid w:val="008D3298"/>
    <w:rsid w:val="008D681F"/>
    <w:rsid w:val="008D6C23"/>
    <w:rsid w:val="008D75D9"/>
    <w:rsid w:val="008E0E2C"/>
    <w:rsid w:val="008E1B8A"/>
    <w:rsid w:val="008E69CA"/>
    <w:rsid w:val="008F03D0"/>
    <w:rsid w:val="008F560B"/>
    <w:rsid w:val="00904FAD"/>
    <w:rsid w:val="00906EA6"/>
    <w:rsid w:val="00911E49"/>
    <w:rsid w:val="00912284"/>
    <w:rsid w:val="009153A3"/>
    <w:rsid w:val="009207B6"/>
    <w:rsid w:val="00922677"/>
    <w:rsid w:val="00922FEC"/>
    <w:rsid w:val="00925F7E"/>
    <w:rsid w:val="009263D6"/>
    <w:rsid w:val="00950D45"/>
    <w:rsid w:val="009543AE"/>
    <w:rsid w:val="00976D5C"/>
    <w:rsid w:val="00977FFD"/>
    <w:rsid w:val="00981065"/>
    <w:rsid w:val="00984393"/>
    <w:rsid w:val="009862E6"/>
    <w:rsid w:val="00992584"/>
    <w:rsid w:val="00995953"/>
    <w:rsid w:val="009961BF"/>
    <w:rsid w:val="00996FF2"/>
    <w:rsid w:val="009A74EB"/>
    <w:rsid w:val="009A77B8"/>
    <w:rsid w:val="009B319D"/>
    <w:rsid w:val="009B7E77"/>
    <w:rsid w:val="009C2A67"/>
    <w:rsid w:val="009C5269"/>
    <w:rsid w:val="009D7288"/>
    <w:rsid w:val="009E47D8"/>
    <w:rsid w:val="009E5578"/>
    <w:rsid w:val="009E7D81"/>
    <w:rsid w:val="009F7BAF"/>
    <w:rsid w:val="00A0357B"/>
    <w:rsid w:val="00A224D5"/>
    <w:rsid w:val="00A22B7E"/>
    <w:rsid w:val="00A2701F"/>
    <w:rsid w:val="00A40061"/>
    <w:rsid w:val="00A43F4D"/>
    <w:rsid w:val="00A44F1C"/>
    <w:rsid w:val="00A528F7"/>
    <w:rsid w:val="00A53B5C"/>
    <w:rsid w:val="00A54FD2"/>
    <w:rsid w:val="00A6175D"/>
    <w:rsid w:val="00A61AE5"/>
    <w:rsid w:val="00A71D7A"/>
    <w:rsid w:val="00A72E6A"/>
    <w:rsid w:val="00A87641"/>
    <w:rsid w:val="00A87D81"/>
    <w:rsid w:val="00A902B6"/>
    <w:rsid w:val="00A947B9"/>
    <w:rsid w:val="00AA262A"/>
    <w:rsid w:val="00AA6E91"/>
    <w:rsid w:val="00AB422A"/>
    <w:rsid w:val="00AB44D9"/>
    <w:rsid w:val="00AB5E96"/>
    <w:rsid w:val="00AD0C99"/>
    <w:rsid w:val="00AD2AF4"/>
    <w:rsid w:val="00AD59EC"/>
    <w:rsid w:val="00AE16A2"/>
    <w:rsid w:val="00AF0BF0"/>
    <w:rsid w:val="00AF616F"/>
    <w:rsid w:val="00AF7B45"/>
    <w:rsid w:val="00B00F1E"/>
    <w:rsid w:val="00B15B06"/>
    <w:rsid w:val="00B235CA"/>
    <w:rsid w:val="00B26876"/>
    <w:rsid w:val="00B32489"/>
    <w:rsid w:val="00B32B5E"/>
    <w:rsid w:val="00B358A5"/>
    <w:rsid w:val="00B414E4"/>
    <w:rsid w:val="00B43FAF"/>
    <w:rsid w:val="00B45CD5"/>
    <w:rsid w:val="00B51058"/>
    <w:rsid w:val="00B52F26"/>
    <w:rsid w:val="00B57865"/>
    <w:rsid w:val="00B63440"/>
    <w:rsid w:val="00B67415"/>
    <w:rsid w:val="00B67600"/>
    <w:rsid w:val="00B709FF"/>
    <w:rsid w:val="00B75905"/>
    <w:rsid w:val="00B81CC2"/>
    <w:rsid w:val="00B83532"/>
    <w:rsid w:val="00B903B0"/>
    <w:rsid w:val="00BA047F"/>
    <w:rsid w:val="00BA2B08"/>
    <w:rsid w:val="00BA399B"/>
    <w:rsid w:val="00BA7145"/>
    <w:rsid w:val="00BA7E37"/>
    <w:rsid w:val="00BA7FE6"/>
    <w:rsid w:val="00BB6C02"/>
    <w:rsid w:val="00BC449E"/>
    <w:rsid w:val="00BC4E16"/>
    <w:rsid w:val="00BD3E73"/>
    <w:rsid w:val="00BF038C"/>
    <w:rsid w:val="00BF38AF"/>
    <w:rsid w:val="00BF75E3"/>
    <w:rsid w:val="00C10FFD"/>
    <w:rsid w:val="00C17288"/>
    <w:rsid w:val="00C179B7"/>
    <w:rsid w:val="00C204C1"/>
    <w:rsid w:val="00C25FC2"/>
    <w:rsid w:val="00C40322"/>
    <w:rsid w:val="00C43119"/>
    <w:rsid w:val="00C43BCC"/>
    <w:rsid w:val="00C43FAA"/>
    <w:rsid w:val="00C4596C"/>
    <w:rsid w:val="00C4663B"/>
    <w:rsid w:val="00C56141"/>
    <w:rsid w:val="00C60C39"/>
    <w:rsid w:val="00C63197"/>
    <w:rsid w:val="00C7055C"/>
    <w:rsid w:val="00C71523"/>
    <w:rsid w:val="00C80784"/>
    <w:rsid w:val="00C84317"/>
    <w:rsid w:val="00C910DD"/>
    <w:rsid w:val="00C978A8"/>
    <w:rsid w:val="00C97F9A"/>
    <w:rsid w:val="00CA10CC"/>
    <w:rsid w:val="00CA57E0"/>
    <w:rsid w:val="00CA7220"/>
    <w:rsid w:val="00CB0A0E"/>
    <w:rsid w:val="00CB6AF7"/>
    <w:rsid w:val="00CB7B5F"/>
    <w:rsid w:val="00CC1FCF"/>
    <w:rsid w:val="00CC2B95"/>
    <w:rsid w:val="00CC380E"/>
    <w:rsid w:val="00CC4C17"/>
    <w:rsid w:val="00CC68BE"/>
    <w:rsid w:val="00CC7DC1"/>
    <w:rsid w:val="00CC7EEB"/>
    <w:rsid w:val="00CD1864"/>
    <w:rsid w:val="00CD2452"/>
    <w:rsid w:val="00CD4D83"/>
    <w:rsid w:val="00CD5534"/>
    <w:rsid w:val="00CE2D86"/>
    <w:rsid w:val="00CE4ADB"/>
    <w:rsid w:val="00CF43B0"/>
    <w:rsid w:val="00CF613B"/>
    <w:rsid w:val="00D005B5"/>
    <w:rsid w:val="00D36E3B"/>
    <w:rsid w:val="00D37577"/>
    <w:rsid w:val="00D40006"/>
    <w:rsid w:val="00D412E2"/>
    <w:rsid w:val="00D41BBE"/>
    <w:rsid w:val="00D45B8D"/>
    <w:rsid w:val="00D46A1C"/>
    <w:rsid w:val="00D50650"/>
    <w:rsid w:val="00D53F20"/>
    <w:rsid w:val="00D54BF1"/>
    <w:rsid w:val="00D57F13"/>
    <w:rsid w:val="00D6233C"/>
    <w:rsid w:val="00D66413"/>
    <w:rsid w:val="00D70CF6"/>
    <w:rsid w:val="00D74609"/>
    <w:rsid w:val="00D76EE0"/>
    <w:rsid w:val="00D77450"/>
    <w:rsid w:val="00D82F11"/>
    <w:rsid w:val="00D8471A"/>
    <w:rsid w:val="00D854B4"/>
    <w:rsid w:val="00D90974"/>
    <w:rsid w:val="00D90BB8"/>
    <w:rsid w:val="00D9449D"/>
    <w:rsid w:val="00DA32F9"/>
    <w:rsid w:val="00DA4126"/>
    <w:rsid w:val="00DB491A"/>
    <w:rsid w:val="00DB5A7B"/>
    <w:rsid w:val="00DB7A7C"/>
    <w:rsid w:val="00DC0038"/>
    <w:rsid w:val="00DC00D3"/>
    <w:rsid w:val="00DC4B05"/>
    <w:rsid w:val="00DC64A8"/>
    <w:rsid w:val="00DC6CDE"/>
    <w:rsid w:val="00DD26B2"/>
    <w:rsid w:val="00DD7D85"/>
    <w:rsid w:val="00DE1226"/>
    <w:rsid w:val="00DF6B15"/>
    <w:rsid w:val="00E0267C"/>
    <w:rsid w:val="00E0565A"/>
    <w:rsid w:val="00E175A8"/>
    <w:rsid w:val="00E242D6"/>
    <w:rsid w:val="00E27002"/>
    <w:rsid w:val="00E314D8"/>
    <w:rsid w:val="00E36C63"/>
    <w:rsid w:val="00E4329E"/>
    <w:rsid w:val="00E6355A"/>
    <w:rsid w:val="00E66876"/>
    <w:rsid w:val="00E76EFE"/>
    <w:rsid w:val="00E77E08"/>
    <w:rsid w:val="00E830D9"/>
    <w:rsid w:val="00E87B79"/>
    <w:rsid w:val="00E92F61"/>
    <w:rsid w:val="00EC0C25"/>
    <w:rsid w:val="00EC0E92"/>
    <w:rsid w:val="00ED5E2C"/>
    <w:rsid w:val="00EE1BAB"/>
    <w:rsid w:val="00EF0B6F"/>
    <w:rsid w:val="00EF4A71"/>
    <w:rsid w:val="00EF5D0B"/>
    <w:rsid w:val="00F10F0D"/>
    <w:rsid w:val="00F13231"/>
    <w:rsid w:val="00F17C45"/>
    <w:rsid w:val="00F25C67"/>
    <w:rsid w:val="00F35BB0"/>
    <w:rsid w:val="00F35BBC"/>
    <w:rsid w:val="00F368EF"/>
    <w:rsid w:val="00F36CBC"/>
    <w:rsid w:val="00F419A7"/>
    <w:rsid w:val="00F4307E"/>
    <w:rsid w:val="00F43E04"/>
    <w:rsid w:val="00F4670C"/>
    <w:rsid w:val="00F47F2C"/>
    <w:rsid w:val="00F62502"/>
    <w:rsid w:val="00F70C77"/>
    <w:rsid w:val="00F77CBB"/>
    <w:rsid w:val="00F83BDF"/>
    <w:rsid w:val="00F85CA3"/>
    <w:rsid w:val="00F91098"/>
    <w:rsid w:val="00F95D21"/>
    <w:rsid w:val="00FA3DBC"/>
    <w:rsid w:val="00FA67BB"/>
    <w:rsid w:val="00FA79A4"/>
    <w:rsid w:val="00FB6CC6"/>
    <w:rsid w:val="00FC627A"/>
    <w:rsid w:val="00FC7A83"/>
    <w:rsid w:val="00FD03CC"/>
    <w:rsid w:val="00FD771A"/>
    <w:rsid w:val="00FD7E96"/>
    <w:rsid w:val="00FE2260"/>
    <w:rsid w:val="00FE39C6"/>
    <w:rsid w:val="00FE57EE"/>
    <w:rsid w:val="00FE5C68"/>
    <w:rsid w:val="00FE7CB3"/>
    <w:rsid w:val="00FF22A9"/>
    <w:rsid w:val="01E02EF1"/>
    <w:rsid w:val="03D74EA5"/>
    <w:rsid w:val="1372C2AA"/>
    <w:rsid w:val="15A42207"/>
    <w:rsid w:val="1A038088"/>
    <w:rsid w:val="1DEA3876"/>
    <w:rsid w:val="1F8608D7"/>
    <w:rsid w:val="2121D938"/>
    <w:rsid w:val="2AEBB6CF"/>
    <w:rsid w:val="2EE57412"/>
    <w:rsid w:val="3C4A0D00"/>
    <w:rsid w:val="3D7562DB"/>
    <w:rsid w:val="43407767"/>
    <w:rsid w:val="44630FE8"/>
    <w:rsid w:val="5104C7A5"/>
    <w:rsid w:val="51A39E20"/>
    <w:rsid w:val="555515CA"/>
    <w:rsid w:val="59175F48"/>
    <w:rsid w:val="5BB45221"/>
    <w:rsid w:val="5FF126D8"/>
    <w:rsid w:val="625AF83E"/>
    <w:rsid w:val="68DDF816"/>
    <w:rsid w:val="6C8FC376"/>
    <w:rsid w:val="6DBCAE3D"/>
    <w:rsid w:val="74F6949F"/>
    <w:rsid w:val="787364F2"/>
    <w:rsid w:val="7A053383"/>
    <w:rsid w:val="7B520326"/>
    <w:rsid w:val="7FE6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68A3"/>
  <w15:chartTrackingRefBased/>
  <w15:docId w15:val="{6187BD62-2836-4BBE-8292-9A9E8C4A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2D"/>
    <w:pPr>
      <w:spacing w:after="0" w:line="240" w:lineRule="auto"/>
      <w:jc w:val="both"/>
    </w:pPr>
    <w:rPr>
      <w:rFonts w:ascii="Corbel" w:hAnsi="Corbel"/>
      <w:sz w:val="21"/>
    </w:rPr>
  </w:style>
  <w:style w:type="paragraph" w:styleId="Heading1">
    <w:name w:val="heading 1"/>
    <w:basedOn w:val="Normal"/>
    <w:next w:val="Normal"/>
    <w:link w:val="Heading1Char"/>
    <w:uiPriority w:val="9"/>
    <w:qFormat/>
    <w:rsid w:val="00D50650"/>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rompts">
    <w:name w:val="Cover prompts"/>
    <w:basedOn w:val="Normal"/>
    <w:link w:val="CoverpromptsChar"/>
    <w:qFormat/>
    <w:rsid w:val="0044452D"/>
    <w:pPr>
      <w:jc w:val="left"/>
    </w:pPr>
  </w:style>
  <w:style w:type="character" w:customStyle="1" w:styleId="CoverpromptsChar">
    <w:name w:val="Cover prompts Char"/>
    <w:basedOn w:val="DefaultParagraphFont"/>
    <w:link w:val="Coverprompts"/>
    <w:rsid w:val="0044452D"/>
    <w:rPr>
      <w:rFonts w:ascii="Corbel" w:hAnsi="Corbel"/>
      <w:sz w:val="21"/>
    </w:rPr>
  </w:style>
  <w:style w:type="paragraph" w:customStyle="1" w:styleId="L1Style">
    <w:name w:val="L1Style"/>
    <w:basedOn w:val="Normal"/>
    <w:rsid w:val="0044452D"/>
    <w:pPr>
      <w:numPr>
        <w:numId w:val="1"/>
      </w:numPr>
      <w:spacing w:before="360" w:after="120"/>
      <w:ind w:right="288"/>
    </w:pPr>
    <w:rPr>
      <w:rFonts w:ascii="Times New Roman" w:eastAsia="Times New Roman" w:hAnsi="Times New Roman" w:cs="Times New Roman"/>
      <w:b/>
      <w:caps/>
      <w:sz w:val="24"/>
      <w:szCs w:val="20"/>
    </w:rPr>
  </w:style>
  <w:style w:type="paragraph" w:customStyle="1" w:styleId="L2Style">
    <w:name w:val="L2Style"/>
    <w:basedOn w:val="Normal"/>
    <w:rsid w:val="0044452D"/>
    <w:pPr>
      <w:numPr>
        <w:ilvl w:val="1"/>
        <w:numId w:val="1"/>
      </w:numPr>
      <w:spacing w:before="120" w:after="120"/>
      <w:ind w:right="288"/>
    </w:pPr>
    <w:rPr>
      <w:rFonts w:ascii="Times New Roman" w:eastAsia="Times New Roman" w:hAnsi="Times New Roman" w:cs="Times New Roman"/>
      <w:sz w:val="24"/>
      <w:szCs w:val="20"/>
    </w:rPr>
  </w:style>
  <w:style w:type="paragraph" w:customStyle="1" w:styleId="L3Style">
    <w:name w:val="L3Style"/>
    <w:basedOn w:val="Normal"/>
    <w:rsid w:val="0044452D"/>
    <w:pPr>
      <w:numPr>
        <w:ilvl w:val="2"/>
        <w:numId w:val="1"/>
      </w:numPr>
      <w:spacing w:before="120" w:after="120"/>
      <w:ind w:right="288"/>
    </w:pPr>
    <w:rPr>
      <w:rFonts w:ascii="Times New Roman" w:eastAsia="Times New Roman" w:hAnsi="Times New Roman" w:cs="Times New Roman"/>
      <w:sz w:val="24"/>
      <w:szCs w:val="20"/>
    </w:rPr>
  </w:style>
  <w:style w:type="paragraph" w:customStyle="1" w:styleId="L4Style">
    <w:name w:val="L4Style"/>
    <w:basedOn w:val="Normal"/>
    <w:rsid w:val="0044452D"/>
    <w:pPr>
      <w:numPr>
        <w:ilvl w:val="3"/>
        <w:numId w:val="1"/>
      </w:numPr>
      <w:spacing w:before="120" w:after="120"/>
      <w:ind w:right="288"/>
    </w:pPr>
    <w:rPr>
      <w:rFonts w:ascii="Times New Roman" w:eastAsia="Times New Roman" w:hAnsi="Times New Roman" w:cs="Times New Roman"/>
      <w:sz w:val="24"/>
      <w:szCs w:val="20"/>
    </w:rPr>
  </w:style>
  <w:style w:type="paragraph" w:customStyle="1" w:styleId="L5Style">
    <w:name w:val="L5Style"/>
    <w:basedOn w:val="Normal"/>
    <w:rsid w:val="0044452D"/>
    <w:pPr>
      <w:numPr>
        <w:ilvl w:val="4"/>
        <w:numId w:val="1"/>
      </w:numPr>
      <w:jc w:val="left"/>
    </w:pPr>
    <w:rPr>
      <w:rFonts w:ascii="Times New Roman" w:eastAsia="Times New Roman" w:hAnsi="Times New Roman" w:cs="Times New Roman"/>
      <w:sz w:val="24"/>
      <w:szCs w:val="20"/>
    </w:rPr>
  </w:style>
  <w:style w:type="paragraph" w:customStyle="1" w:styleId="L7Style">
    <w:name w:val="L7 Style"/>
    <w:basedOn w:val="Normal"/>
    <w:rsid w:val="0044452D"/>
    <w:pPr>
      <w:numPr>
        <w:ilvl w:val="5"/>
        <w:numId w:val="1"/>
      </w:numPr>
      <w:jc w:val="left"/>
    </w:pPr>
    <w:rPr>
      <w:rFonts w:ascii="Times New Roman" w:eastAsia="Times New Roman" w:hAnsi="Times New Roman" w:cs="Times New Roman"/>
      <w:sz w:val="24"/>
      <w:szCs w:val="20"/>
    </w:rPr>
  </w:style>
  <w:style w:type="paragraph" w:customStyle="1" w:styleId="L8Style">
    <w:name w:val="L8Style"/>
    <w:basedOn w:val="Normal"/>
    <w:rsid w:val="0044452D"/>
    <w:pPr>
      <w:numPr>
        <w:ilvl w:val="6"/>
        <w:numId w:val="1"/>
      </w:numPr>
      <w:jc w:val="left"/>
    </w:pPr>
    <w:rPr>
      <w:rFonts w:ascii="Times New Roman" w:eastAsia="Times New Roman" w:hAnsi="Times New Roman" w:cs="Times New Roman"/>
      <w:sz w:val="24"/>
      <w:szCs w:val="20"/>
    </w:rPr>
  </w:style>
  <w:style w:type="paragraph" w:customStyle="1" w:styleId="L6Style">
    <w:name w:val="L6Style"/>
    <w:basedOn w:val="Normal"/>
    <w:rsid w:val="0044452D"/>
    <w:pPr>
      <w:numPr>
        <w:ilvl w:val="7"/>
        <w:numId w:val="1"/>
      </w:numPr>
      <w:jc w:val="left"/>
    </w:pPr>
    <w:rPr>
      <w:rFonts w:ascii="Times New Roman" w:eastAsia="Times New Roman" w:hAnsi="Times New Roman" w:cs="Times New Roman"/>
      <w:sz w:val="24"/>
      <w:szCs w:val="20"/>
    </w:rPr>
  </w:style>
  <w:style w:type="paragraph" w:customStyle="1" w:styleId="L9Style">
    <w:name w:val="L9Style"/>
    <w:basedOn w:val="Normal"/>
    <w:rsid w:val="0044452D"/>
    <w:pPr>
      <w:numPr>
        <w:ilvl w:val="8"/>
        <w:numId w:val="1"/>
      </w:numPr>
      <w:jc w:val="left"/>
    </w:pPr>
    <w:rPr>
      <w:rFonts w:ascii="Times New Roman" w:eastAsia="Times New Roman" w:hAnsi="Times New Roman" w:cs="Times New Roman"/>
      <w:sz w:val="24"/>
      <w:szCs w:val="20"/>
    </w:rPr>
  </w:style>
  <w:style w:type="table" w:styleId="TableGrid">
    <w:name w:val="Table Grid"/>
    <w:basedOn w:val="TableNormal"/>
    <w:uiPriority w:val="39"/>
    <w:rsid w:val="0044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52D"/>
    <w:pPr>
      <w:spacing w:after="160" w:line="259" w:lineRule="auto"/>
      <w:ind w:left="720"/>
      <w:contextualSpacing/>
      <w:jc w:val="left"/>
    </w:pPr>
    <w:rPr>
      <w:rFonts w:asciiTheme="minorHAnsi" w:hAnsiTheme="minorHAnsi"/>
      <w:sz w:val="22"/>
    </w:rPr>
  </w:style>
  <w:style w:type="paragraph" w:customStyle="1" w:styleId="Default">
    <w:name w:val="Default"/>
    <w:rsid w:val="001A63E4"/>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6650A5"/>
    <w:rPr>
      <w:sz w:val="16"/>
      <w:szCs w:val="16"/>
    </w:rPr>
  </w:style>
  <w:style w:type="paragraph" w:styleId="CommentText">
    <w:name w:val="annotation text"/>
    <w:basedOn w:val="Normal"/>
    <w:link w:val="CommentTextChar"/>
    <w:uiPriority w:val="99"/>
    <w:semiHidden/>
    <w:unhideWhenUsed/>
    <w:rsid w:val="006650A5"/>
    <w:rPr>
      <w:sz w:val="20"/>
      <w:szCs w:val="20"/>
    </w:rPr>
  </w:style>
  <w:style w:type="character" w:customStyle="1" w:styleId="CommentTextChar">
    <w:name w:val="Comment Text Char"/>
    <w:basedOn w:val="DefaultParagraphFont"/>
    <w:link w:val="CommentText"/>
    <w:uiPriority w:val="99"/>
    <w:semiHidden/>
    <w:rsid w:val="006650A5"/>
    <w:rPr>
      <w:rFonts w:ascii="Corbel" w:hAnsi="Corbel"/>
      <w:sz w:val="20"/>
      <w:szCs w:val="20"/>
    </w:rPr>
  </w:style>
  <w:style w:type="paragraph" w:styleId="CommentSubject">
    <w:name w:val="annotation subject"/>
    <w:basedOn w:val="CommentText"/>
    <w:next w:val="CommentText"/>
    <w:link w:val="CommentSubjectChar"/>
    <w:uiPriority w:val="99"/>
    <w:semiHidden/>
    <w:unhideWhenUsed/>
    <w:rsid w:val="006650A5"/>
    <w:rPr>
      <w:b/>
      <w:bCs/>
    </w:rPr>
  </w:style>
  <w:style w:type="character" w:customStyle="1" w:styleId="CommentSubjectChar">
    <w:name w:val="Comment Subject Char"/>
    <w:basedOn w:val="CommentTextChar"/>
    <w:link w:val="CommentSubject"/>
    <w:uiPriority w:val="99"/>
    <w:semiHidden/>
    <w:rsid w:val="006650A5"/>
    <w:rPr>
      <w:rFonts w:ascii="Corbel" w:hAnsi="Corbel"/>
      <w:b/>
      <w:bCs/>
      <w:sz w:val="20"/>
      <w:szCs w:val="20"/>
    </w:rPr>
  </w:style>
  <w:style w:type="paragraph" w:styleId="BalloonText">
    <w:name w:val="Balloon Text"/>
    <w:basedOn w:val="Normal"/>
    <w:link w:val="BalloonTextChar"/>
    <w:uiPriority w:val="99"/>
    <w:semiHidden/>
    <w:unhideWhenUsed/>
    <w:rsid w:val="00665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A5"/>
    <w:rPr>
      <w:rFonts w:ascii="Segoe UI" w:hAnsi="Segoe UI" w:cs="Segoe UI"/>
      <w:sz w:val="18"/>
      <w:szCs w:val="18"/>
    </w:rPr>
  </w:style>
  <w:style w:type="paragraph" w:styleId="Header">
    <w:name w:val="header"/>
    <w:basedOn w:val="Normal"/>
    <w:link w:val="HeaderChar"/>
    <w:uiPriority w:val="99"/>
    <w:unhideWhenUsed/>
    <w:rsid w:val="002B0637"/>
    <w:pPr>
      <w:tabs>
        <w:tab w:val="center" w:pos="4513"/>
        <w:tab w:val="right" w:pos="9026"/>
      </w:tabs>
    </w:pPr>
  </w:style>
  <w:style w:type="character" w:customStyle="1" w:styleId="HeaderChar">
    <w:name w:val="Header Char"/>
    <w:basedOn w:val="DefaultParagraphFont"/>
    <w:link w:val="Header"/>
    <w:uiPriority w:val="99"/>
    <w:rsid w:val="002B0637"/>
    <w:rPr>
      <w:rFonts w:ascii="Corbel" w:hAnsi="Corbel"/>
      <w:sz w:val="21"/>
    </w:rPr>
  </w:style>
  <w:style w:type="paragraph" w:styleId="Footer">
    <w:name w:val="footer"/>
    <w:basedOn w:val="Normal"/>
    <w:link w:val="FooterChar"/>
    <w:uiPriority w:val="99"/>
    <w:unhideWhenUsed/>
    <w:rsid w:val="002B0637"/>
    <w:pPr>
      <w:tabs>
        <w:tab w:val="center" w:pos="4513"/>
        <w:tab w:val="right" w:pos="9026"/>
      </w:tabs>
    </w:pPr>
  </w:style>
  <w:style w:type="character" w:customStyle="1" w:styleId="FooterChar">
    <w:name w:val="Footer Char"/>
    <w:basedOn w:val="DefaultParagraphFont"/>
    <w:link w:val="Footer"/>
    <w:uiPriority w:val="99"/>
    <w:rsid w:val="002B0637"/>
    <w:rPr>
      <w:rFonts w:ascii="Corbel" w:hAnsi="Corbel"/>
      <w:sz w:val="21"/>
    </w:rPr>
  </w:style>
  <w:style w:type="character" w:customStyle="1" w:styleId="Heading1Char">
    <w:name w:val="Heading 1 Char"/>
    <w:basedOn w:val="DefaultParagraphFont"/>
    <w:link w:val="Heading1"/>
    <w:uiPriority w:val="9"/>
    <w:rsid w:val="00D50650"/>
    <w:rPr>
      <w:rFonts w:ascii="Corbel" w:hAnsi="Corbel"/>
      <w:b/>
      <w:sz w:val="21"/>
    </w:rPr>
  </w:style>
  <w:style w:type="character" w:styleId="Hyperlink">
    <w:name w:val="Hyperlink"/>
    <w:basedOn w:val="DefaultParagraphFont"/>
    <w:uiPriority w:val="99"/>
    <w:unhideWhenUsed/>
    <w:rsid w:val="002D5CDA"/>
    <w:rPr>
      <w:color w:val="0563C1" w:themeColor="hyperlink"/>
      <w:u w:val="single"/>
    </w:rPr>
  </w:style>
  <w:style w:type="character" w:styleId="UnresolvedMention">
    <w:name w:val="Unresolved Mention"/>
    <w:basedOn w:val="DefaultParagraphFont"/>
    <w:uiPriority w:val="99"/>
    <w:semiHidden/>
    <w:unhideWhenUsed/>
    <w:rsid w:val="002D5CDA"/>
    <w:rPr>
      <w:color w:val="605E5C"/>
      <w:shd w:val="clear" w:color="auto" w:fill="E1DFDD"/>
    </w:rPr>
  </w:style>
  <w:style w:type="paragraph" w:styleId="NoSpacing">
    <w:name w:val="No Spacing"/>
    <w:uiPriority w:val="1"/>
    <w:qFormat/>
    <w:rsid w:val="00103CDE"/>
    <w:pPr>
      <w:spacing w:after="0" w:line="240" w:lineRule="auto"/>
    </w:pPr>
  </w:style>
  <w:style w:type="paragraph" w:styleId="Revision">
    <w:name w:val="Revision"/>
    <w:hidden/>
    <w:uiPriority w:val="99"/>
    <w:semiHidden/>
    <w:rsid w:val="00C25FC2"/>
    <w:pPr>
      <w:spacing w:after="0" w:line="240" w:lineRule="auto"/>
    </w:pPr>
    <w:rPr>
      <w:rFonts w:ascii="Corbel" w:hAnsi="Corbe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7875">
      <w:bodyDiv w:val="1"/>
      <w:marLeft w:val="0"/>
      <w:marRight w:val="0"/>
      <w:marTop w:val="0"/>
      <w:marBottom w:val="0"/>
      <w:divBdr>
        <w:top w:val="none" w:sz="0" w:space="0" w:color="auto"/>
        <w:left w:val="none" w:sz="0" w:space="0" w:color="auto"/>
        <w:bottom w:val="none" w:sz="0" w:space="0" w:color="auto"/>
        <w:right w:val="none" w:sz="0" w:space="0" w:color="auto"/>
      </w:divBdr>
    </w:div>
    <w:div w:id="434595477">
      <w:bodyDiv w:val="1"/>
      <w:marLeft w:val="0"/>
      <w:marRight w:val="0"/>
      <w:marTop w:val="0"/>
      <w:marBottom w:val="0"/>
      <w:divBdr>
        <w:top w:val="none" w:sz="0" w:space="0" w:color="auto"/>
        <w:left w:val="none" w:sz="0" w:space="0" w:color="auto"/>
        <w:bottom w:val="none" w:sz="0" w:space="0" w:color="auto"/>
        <w:right w:val="none" w:sz="0" w:space="0" w:color="auto"/>
      </w:divBdr>
    </w:div>
    <w:div w:id="656417023">
      <w:bodyDiv w:val="1"/>
      <w:marLeft w:val="0"/>
      <w:marRight w:val="0"/>
      <w:marTop w:val="0"/>
      <w:marBottom w:val="0"/>
      <w:divBdr>
        <w:top w:val="none" w:sz="0" w:space="0" w:color="auto"/>
        <w:left w:val="none" w:sz="0" w:space="0" w:color="auto"/>
        <w:bottom w:val="none" w:sz="0" w:space="0" w:color="auto"/>
        <w:right w:val="none" w:sz="0" w:space="0" w:color="auto"/>
      </w:divBdr>
    </w:div>
    <w:div w:id="690836113">
      <w:bodyDiv w:val="1"/>
      <w:marLeft w:val="0"/>
      <w:marRight w:val="0"/>
      <w:marTop w:val="0"/>
      <w:marBottom w:val="0"/>
      <w:divBdr>
        <w:top w:val="none" w:sz="0" w:space="0" w:color="auto"/>
        <w:left w:val="none" w:sz="0" w:space="0" w:color="auto"/>
        <w:bottom w:val="none" w:sz="0" w:space="0" w:color="auto"/>
        <w:right w:val="none" w:sz="0" w:space="0" w:color="auto"/>
      </w:divBdr>
    </w:div>
    <w:div w:id="1068377457">
      <w:bodyDiv w:val="1"/>
      <w:marLeft w:val="0"/>
      <w:marRight w:val="0"/>
      <w:marTop w:val="0"/>
      <w:marBottom w:val="0"/>
      <w:divBdr>
        <w:top w:val="none" w:sz="0" w:space="0" w:color="auto"/>
        <w:left w:val="none" w:sz="0" w:space="0" w:color="auto"/>
        <w:bottom w:val="none" w:sz="0" w:space="0" w:color="auto"/>
        <w:right w:val="none" w:sz="0" w:space="0" w:color="auto"/>
      </w:divBdr>
    </w:div>
    <w:div w:id="1108744902">
      <w:bodyDiv w:val="1"/>
      <w:marLeft w:val="0"/>
      <w:marRight w:val="0"/>
      <w:marTop w:val="0"/>
      <w:marBottom w:val="0"/>
      <w:divBdr>
        <w:top w:val="none" w:sz="0" w:space="0" w:color="auto"/>
        <w:left w:val="none" w:sz="0" w:space="0" w:color="auto"/>
        <w:bottom w:val="none" w:sz="0" w:space="0" w:color="auto"/>
        <w:right w:val="none" w:sz="0" w:space="0" w:color="auto"/>
      </w:divBdr>
    </w:div>
    <w:div w:id="1351293251">
      <w:bodyDiv w:val="1"/>
      <w:marLeft w:val="0"/>
      <w:marRight w:val="0"/>
      <w:marTop w:val="0"/>
      <w:marBottom w:val="0"/>
      <w:divBdr>
        <w:top w:val="none" w:sz="0" w:space="0" w:color="auto"/>
        <w:left w:val="none" w:sz="0" w:space="0" w:color="auto"/>
        <w:bottom w:val="none" w:sz="0" w:space="0" w:color="auto"/>
        <w:right w:val="none" w:sz="0" w:space="0" w:color="auto"/>
      </w:divBdr>
    </w:div>
    <w:div w:id="1630087980">
      <w:bodyDiv w:val="1"/>
      <w:marLeft w:val="0"/>
      <w:marRight w:val="0"/>
      <w:marTop w:val="0"/>
      <w:marBottom w:val="0"/>
      <w:divBdr>
        <w:top w:val="none" w:sz="0" w:space="0" w:color="auto"/>
        <w:left w:val="none" w:sz="0" w:space="0" w:color="auto"/>
        <w:bottom w:val="none" w:sz="0" w:space="0" w:color="auto"/>
        <w:right w:val="none" w:sz="0" w:space="0" w:color="auto"/>
      </w:divBdr>
    </w:div>
    <w:div w:id="1778133088">
      <w:bodyDiv w:val="1"/>
      <w:marLeft w:val="0"/>
      <w:marRight w:val="0"/>
      <w:marTop w:val="0"/>
      <w:marBottom w:val="0"/>
      <w:divBdr>
        <w:top w:val="none" w:sz="0" w:space="0" w:color="auto"/>
        <w:left w:val="none" w:sz="0" w:space="0" w:color="auto"/>
        <w:bottom w:val="none" w:sz="0" w:space="0" w:color="auto"/>
        <w:right w:val="none" w:sz="0" w:space="0" w:color="auto"/>
      </w:divBdr>
    </w:div>
    <w:div w:id="1798835694">
      <w:bodyDiv w:val="1"/>
      <w:marLeft w:val="0"/>
      <w:marRight w:val="0"/>
      <w:marTop w:val="0"/>
      <w:marBottom w:val="0"/>
      <w:divBdr>
        <w:top w:val="none" w:sz="0" w:space="0" w:color="auto"/>
        <w:left w:val="none" w:sz="0" w:space="0" w:color="auto"/>
        <w:bottom w:val="none" w:sz="0" w:space="0" w:color="auto"/>
        <w:right w:val="none" w:sz="0" w:space="0" w:color="auto"/>
      </w:divBdr>
    </w:div>
    <w:div w:id="1920403759">
      <w:bodyDiv w:val="1"/>
      <w:marLeft w:val="0"/>
      <w:marRight w:val="0"/>
      <w:marTop w:val="0"/>
      <w:marBottom w:val="0"/>
      <w:divBdr>
        <w:top w:val="none" w:sz="0" w:space="0" w:color="auto"/>
        <w:left w:val="none" w:sz="0" w:space="0" w:color="auto"/>
        <w:bottom w:val="none" w:sz="0" w:space="0" w:color="auto"/>
        <w:right w:val="none" w:sz="0" w:space="0" w:color="auto"/>
      </w:divBdr>
    </w:div>
    <w:div w:id="210410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ademicBoard@rh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1A13-9EE7-45C5-8849-A70B7976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Munton, Clare</dc:creator>
  <cp:keywords/>
  <dc:description/>
  <cp:lastModifiedBy>Munton, Clare</cp:lastModifiedBy>
  <cp:revision>2</cp:revision>
  <dcterms:created xsi:type="dcterms:W3CDTF">2023-05-12T12:10:00Z</dcterms:created>
  <dcterms:modified xsi:type="dcterms:W3CDTF">2023-05-12T12:10:00Z</dcterms:modified>
</cp:coreProperties>
</file>