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D5270" w14:textId="65DA5BC0" w:rsidR="00D94D90" w:rsidRDefault="00A65F53">
      <w:r w:rsidRPr="00A65F53">
        <w:rPr>
          <w:noProof/>
        </w:rPr>
        <w:drawing>
          <wp:inline distT="0" distB="0" distL="0" distR="0" wp14:anchorId="7CC7BAAA" wp14:editId="13BA1C3F">
            <wp:extent cx="1743075" cy="866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42E46" w14:textId="77777777" w:rsidR="00A65F53" w:rsidRDefault="00A65F53"/>
    <w:p w14:paraId="7F8535B5" w14:textId="3C627083" w:rsidR="00A65F53" w:rsidRPr="00A65F53" w:rsidRDefault="0034369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Two h</w:t>
      </w:r>
      <w:r w:rsidR="00BD787B">
        <w:rPr>
          <w:b/>
          <w:bCs/>
          <w:sz w:val="32"/>
          <w:szCs w:val="32"/>
        </w:rPr>
        <w:t xml:space="preserve">ome fee </w:t>
      </w:r>
      <w:r>
        <w:rPr>
          <w:b/>
          <w:bCs/>
          <w:sz w:val="32"/>
          <w:szCs w:val="32"/>
        </w:rPr>
        <w:t>s</w:t>
      </w:r>
      <w:r w:rsidR="006B1F8E">
        <w:rPr>
          <w:b/>
          <w:bCs/>
          <w:sz w:val="32"/>
          <w:szCs w:val="32"/>
        </w:rPr>
        <w:t>tudentships</w:t>
      </w:r>
      <w:r w:rsidR="00BD787B">
        <w:rPr>
          <w:b/>
          <w:bCs/>
          <w:sz w:val="32"/>
          <w:szCs w:val="32"/>
        </w:rPr>
        <w:t xml:space="preserve"> for Earth Sciences MSc by Research</w:t>
      </w:r>
    </w:p>
    <w:p w14:paraId="5BBFFD63" w14:textId="77777777" w:rsidR="00A65F53" w:rsidRDefault="00A65F53"/>
    <w:p w14:paraId="67483039" w14:textId="07C32D8F" w:rsidR="00A65F53" w:rsidRDefault="00A65F53">
      <w:r>
        <w:t>Start Date:</w:t>
      </w:r>
      <w:r w:rsidR="00BD787B">
        <w:t xml:space="preserve"> 23</w:t>
      </w:r>
      <w:r w:rsidR="00BD787B" w:rsidRPr="00BD787B">
        <w:rPr>
          <w:vertAlign w:val="superscript"/>
        </w:rPr>
        <w:t>rd</w:t>
      </w:r>
      <w:r w:rsidR="00BD787B">
        <w:t xml:space="preserve"> September 2024</w:t>
      </w:r>
    </w:p>
    <w:p w14:paraId="549D1C4F" w14:textId="10951C26" w:rsidR="00A65F53" w:rsidRDefault="00A65F53">
      <w:r>
        <w:br/>
        <w:t xml:space="preserve">Application Deadline: </w:t>
      </w:r>
      <w:r w:rsidR="00BD787B">
        <w:t>31</w:t>
      </w:r>
      <w:r w:rsidR="00BD787B" w:rsidRPr="00BD787B">
        <w:rPr>
          <w:vertAlign w:val="superscript"/>
        </w:rPr>
        <w:t>st</w:t>
      </w:r>
      <w:r w:rsidR="00BD787B">
        <w:t xml:space="preserve"> July 2024</w:t>
      </w:r>
    </w:p>
    <w:p w14:paraId="1CEE4F2A" w14:textId="01186A68" w:rsidR="00A65F53" w:rsidRDefault="00A65F53">
      <w:r>
        <w:br/>
        <w:t xml:space="preserve">Interview Date: </w:t>
      </w:r>
      <w:r w:rsidR="00BD787B">
        <w:t>TBD</w:t>
      </w:r>
    </w:p>
    <w:p w14:paraId="70E6CD48" w14:textId="77777777" w:rsidR="00A65F53" w:rsidRDefault="00A65F53"/>
    <w:p w14:paraId="76344A38" w14:textId="79314E93" w:rsidR="00A65F53" w:rsidRDefault="00A65F53">
      <w:r w:rsidRPr="00BD4855">
        <w:rPr>
          <w:b/>
          <w:bCs/>
        </w:rPr>
        <w:t>Royal Holloway, University of London</w:t>
      </w:r>
      <w:r>
        <w:t xml:space="preserve"> is inviting applications for</w:t>
      </w:r>
      <w:r w:rsidR="00BD787B">
        <w:t xml:space="preserve"> MSc by Research degrees in fields aligned to expertise in the Department of Earth Sciences. A list of suitable topics is provided below, although prospective candidates are encouraged to contact potential supervisors to develop their own ideas. </w:t>
      </w:r>
    </w:p>
    <w:p w14:paraId="564A8CA7" w14:textId="77777777" w:rsidR="00A65F53" w:rsidRDefault="00A65F53"/>
    <w:p w14:paraId="540F6405" w14:textId="29DDD43A" w:rsidR="00A65F53" w:rsidRDefault="00A65F53">
      <w:pPr>
        <w:rPr>
          <w:b/>
          <w:bCs/>
        </w:rPr>
      </w:pPr>
      <w:r w:rsidRPr="00A65F53">
        <w:rPr>
          <w:b/>
          <w:bCs/>
        </w:rPr>
        <w:t>Project Overview</w:t>
      </w:r>
    </w:p>
    <w:p w14:paraId="5B156C94" w14:textId="0C2A6DAA" w:rsidR="00BD787B" w:rsidRDefault="00BD787B">
      <w:r>
        <w:t>Prospective students are encouraged to apply for topics including:</w:t>
      </w:r>
    </w:p>
    <w:p w14:paraId="56D7CD0B" w14:textId="139FB43B" w:rsidR="00BD787B" w:rsidRPr="00BD787B" w:rsidRDefault="00BD787B">
      <w:pPr>
        <w:rPr>
          <w:i/>
          <w:iCs/>
        </w:rPr>
      </w:pPr>
      <w:r w:rsidRPr="00BD787B">
        <w:rPr>
          <w:i/>
          <w:iCs/>
        </w:rPr>
        <w:t>Hydrothermal alteration of organic matter in asteroids (supervisor: Dr Queenie Chan</w:t>
      </w:r>
      <w:r w:rsidR="00343691">
        <w:rPr>
          <w:i/>
          <w:iCs/>
        </w:rPr>
        <w:t xml:space="preserve">, </w:t>
      </w:r>
      <w:hyperlink r:id="rId5" w:history="1">
        <w:r w:rsidR="00343691" w:rsidRPr="003135A9">
          <w:rPr>
            <w:rStyle w:val="Hyperlink"/>
            <w:i/>
            <w:iCs/>
          </w:rPr>
          <w:t>queenie.chan@rhul.ac.uk</w:t>
        </w:r>
      </w:hyperlink>
      <w:r w:rsidR="00343691">
        <w:rPr>
          <w:i/>
          <w:iCs/>
        </w:rPr>
        <w:t>)</w:t>
      </w:r>
    </w:p>
    <w:p w14:paraId="2A74BD90" w14:textId="41C909A0" w:rsidR="00BD787B" w:rsidRPr="00BD787B" w:rsidRDefault="00BD787B">
      <w:pPr>
        <w:rPr>
          <w:i/>
          <w:iCs/>
        </w:rPr>
      </w:pPr>
      <w:r w:rsidRPr="00BD787B">
        <w:rPr>
          <w:i/>
          <w:iCs/>
        </w:rPr>
        <w:t>Reactions on the surface of atmospheric aqueous aerosol (supervisor: Prof. Martin King</w:t>
      </w:r>
      <w:r w:rsidR="00343691">
        <w:rPr>
          <w:i/>
          <w:iCs/>
        </w:rPr>
        <w:t xml:space="preserve">, </w:t>
      </w:r>
      <w:hyperlink r:id="rId6" w:history="1">
        <w:r w:rsidR="00343691" w:rsidRPr="003135A9">
          <w:rPr>
            <w:rStyle w:val="Hyperlink"/>
            <w:i/>
            <w:iCs/>
          </w:rPr>
          <w:t>m.king@rhul.ac.uk</w:t>
        </w:r>
      </w:hyperlink>
      <w:r w:rsidRPr="00BD787B">
        <w:rPr>
          <w:i/>
          <w:iCs/>
        </w:rPr>
        <w:t>)</w:t>
      </w:r>
    </w:p>
    <w:p w14:paraId="663540E4" w14:textId="5ABB7926" w:rsidR="00BD787B" w:rsidRPr="00BD787B" w:rsidRDefault="00BD787B" w:rsidP="00BD787B">
      <w:pPr>
        <w:rPr>
          <w:i/>
          <w:iCs/>
        </w:rPr>
      </w:pPr>
      <w:r w:rsidRPr="00BD787B">
        <w:rPr>
          <w:i/>
          <w:iCs/>
        </w:rPr>
        <w:t>Calibrating the cadmium isotope proxy in modern carbonates (supervisor: Prof. Alex Dickson</w:t>
      </w:r>
      <w:r w:rsidR="00343691">
        <w:rPr>
          <w:i/>
          <w:iCs/>
        </w:rPr>
        <w:t xml:space="preserve">, </w:t>
      </w:r>
      <w:hyperlink r:id="rId7" w:history="1">
        <w:r w:rsidR="00343691" w:rsidRPr="003135A9">
          <w:rPr>
            <w:rStyle w:val="Hyperlink"/>
            <w:i/>
            <w:iCs/>
          </w:rPr>
          <w:t>alex.dickson@rhul.ac.uk</w:t>
        </w:r>
      </w:hyperlink>
      <w:r w:rsidR="00343691">
        <w:rPr>
          <w:i/>
          <w:iCs/>
        </w:rPr>
        <w:t>)</w:t>
      </w:r>
    </w:p>
    <w:p w14:paraId="5F291F18" w14:textId="05C704AA" w:rsidR="00BE3C58" w:rsidRPr="00BD787B" w:rsidRDefault="00BD787B" w:rsidP="00BD787B">
      <w:pPr>
        <w:rPr>
          <w:i/>
          <w:iCs/>
        </w:rPr>
      </w:pPr>
      <w:r w:rsidRPr="00BD787B">
        <w:rPr>
          <w:i/>
          <w:iCs/>
        </w:rPr>
        <w:t>Sustainable Cooling of the London Underground Network (supervisor: Dr Jonathan Paul</w:t>
      </w:r>
      <w:r w:rsidR="00343691">
        <w:rPr>
          <w:i/>
          <w:iCs/>
        </w:rPr>
        <w:t xml:space="preserve">, </w:t>
      </w:r>
      <w:hyperlink r:id="rId8" w:history="1">
        <w:r w:rsidR="00343691" w:rsidRPr="003135A9">
          <w:rPr>
            <w:rStyle w:val="Hyperlink"/>
            <w:i/>
            <w:iCs/>
          </w:rPr>
          <w:t>Jonathan.paul@rhul.ac.uk</w:t>
        </w:r>
      </w:hyperlink>
      <w:r w:rsidR="00343691">
        <w:rPr>
          <w:i/>
          <w:iCs/>
        </w:rPr>
        <w:t>)</w:t>
      </w:r>
    </w:p>
    <w:p w14:paraId="5883C291" w14:textId="3BD9B8E4" w:rsidR="00BD787B" w:rsidRPr="00BD787B" w:rsidRDefault="00BD787B" w:rsidP="00BD787B">
      <w:pPr>
        <w:rPr>
          <w:i/>
          <w:iCs/>
        </w:rPr>
      </w:pPr>
      <w:r w:rsidRPr="00BD787B">
        <w:rPr>
          <w:i/>
          <w:iCs/>
        </w:rPr>
        <w:t>Reviving Urban Waters: Hydrological and Sediment Dynamics for Stream Restoration and Urban Park Regeneration (supervisor: Prof. Jürgen Adam</w:t>
      </w:r>
      <w:r w:rsidR="00343691">
        <w:rPr>
          <w:i/>
          <w:iCs/>
        </w:rPr>
        <w:t xml:space="preserve">, </w:t>
      </w:r>
      <w:hyperlink r:id="rId9" w:history="1">
        <w:r w:rsidR="00343691" w:rsidRPr="003135A9">
          <w:rPr>
            <w:rStyle w:val="Hyperlink"/>
            <w:i/>
            <w:iCs/>
          </w:rPr>
          <w:t>jurgen.adam@rhul.ac.uk</w:t>
        </w:r>
      </w:hyperlink>
      <w:r w:rsidR="00343691">
        <w:rPr>
          <w:i/>
          <w:iCs/>
        </w:rPr>
        <w:t>)</w:t>
      </w:r>
    </w:p>
    <w:p w14:paraId="7467397B" w14:textId="77777777" w:rsidR="00BD787B" w:rsidRPr="00BE3C58" w:rsidRDefault="00BD787B" w:rsidP="00BD787B"/>
    <w:p w14:paraId="00803756" w14:textId="6041CBE1" w:rsidR="00A65F53" w:rsidRDefault="00A65F53">
      <w:pPr>
        <w:rPr>
          <w:b/>
          <w:bCs/>
        </w:rPr>
      </w:pPr>
      <w:r>
        <w:rPr>
          <w:b/>
          <w:bCs/>
        </w:rPr>
        <w:t>Details of Award</w:t>
      </w:r>
    </w:p>
    <w:p w14:paraId="025FB551" w14:textId="50ADFAAB" w:rsidR="00A65F53" w:rsidRDefault="00BD787B">
      <w:r>
        <w:t xml:space="preserve">The Department of Earth Sciences will award </w:t>
      </w:r>
      <w:r w:rsidRPr="00BD787B">
        <w:rPr>
          <w:b/>
          <w:bCs/>
        </w:rPr>
        <w:t>two home</w:t>
      </w:r>
      <w:r>
        <w:rPr>
          <w:b/>
          <w:bCs/>
        </w:rPr>
        <w:t xml:space="preserve"> </w:t>
      </w:r>
      <w:r w:rsidRPr="00BD787B">
        <w:rPr>
          <w:b/>
          <w:bCs/>
        </w:rPr>
        <w:t>fees only</w:t>
      </w:r>
      <w:r>
        <w:t xml:space="preserve"> </w:t>
      </w:r>
      <w:r w:rsidR="00EA0B3F">
        <w:t>s</w:t>
      </w:r>
      <w:r w:rsidR="006B1F8E">
        <w:t>tudentships</w:t>
      </w:r>
      <w:r>
        <w:t xml:space="preserve"> for degrees starting in 2024. These awards will cover fees at UK home rates. Candidates will need to cover their own living costs. </w:t>
      </w:r>
    </w:p>
    <w:p w14:paraId="18A0B92E" w14:textId="77777777" w:rsidR="00BE3C58" w:rsidRPr="00BE3C58" w:rsidRDefault="00BE3C58"/>
    <w:p w14:paraId="60D30D3C" w14:textId="1BAFA8FD" w:rsidR="00BE3C58" w:rsidRDefault="00A65F53">
      <w:pPr>
        <w:rPr>
          <w:b/>
          <w:bCs/>
        </w:rPr>
      </w:pPr>
      <w:r>
        <w:rPr>
          <w:b/>
          <w:bCs/>
        </w:rPr>
        <w:t>Eligibility</w:t>
      </w:r>
    </w:p>
    <w:p w14:paraId="54926D4E" w14:textId="75C3F23F" w:rsidR="00D451D5" w:rsidRPr="00BE3C58" w:rsidRDefault="00BD787B">
      <w:r>
        <w:t>The funding is open to UK candidates eligible for home fees.</w:t>
      </w:r>
    </w:p>
    <w:p w14:paraId="29150E08" w14:textId="77777777" w:rsidR="00A65F53" w:rsidRDefault="00A65F53">
      <w:pPr>
        <w:rPr>
          <w:b/>
          <w:bCs/>
        </w:rPr>
      </w:pPr>
    </w:p>
    <w:p w14:paraId="40AB106F" w14:textId="0E9AC64B" w:rsidR="00A65F53" w:rsidRDefault="00A65F53">
      <w:pPr>
        <w:rPr>
          <w:b/>
          <w:bCs/>
        </w:rPr>
      </w:pPr>
      <w:r>
        <w:rPr>
          <w:b/>
          <w:bCs/>
        </w:rPr>
        <w:t>How to Apply</w:t>
      </w:r>
    </w:p>
    <w:p w14:paraId="4DAE5011" w14:textId="0D37A516" w:rsidR="00D451D5" w:rsidRPr="00BD4855" w:rsidRDefault="00343691">
      <w:r>
        <w:t xml:space="preserve">In the first instance, please contact the lead supervisor for the project you are interested in. Applications should be made via the Royal Holloway Applicant Portal by the </w:t>
      </w:r>
      <w:proofErr w:type="gramStart"/>
      <w:r w:rsidRPr="00343691">
        <w:rPr>
          <w:b/>
          <w:bCs/>
        </w:rPr>
        <w:t>31</w:t>
      </w:r>
      <w:r w:rsidRPr="00343691">
        <w:rPr>
          <w:b/>
          <w:bCs/>
          <w:vertAlign w:val="superscript"/>
        </w:rPr>
        <w:t>st</w:t>
      </w:r>
      <w:proofErr w:type="gramEnd"/>
      <w:r w:rsidRPr="00343691">
        <w:rPr>
          <w:b/>
          <w:bCs/>
        </w:rPr>
        <w:t xml:space="preserve"> July 2024</w:t>
      </w:r>
      <w:r>
        <w:t xml:space="preserve">. Candidates will be interviewed (dates TBC but likely early August) with the top two candidates allocated a home fees-only award. </w:t>
      </w:r>
    </w:p>
    <w:p w14:paraId="7781619E" w14:textId="77777777" w:rsidR="00A65F53" w:rsidRDefault="00A65F53">
      <w:pPr>
        <w:rPr>
          <w:b/>
          <w:bCs/>
        </w:rPr>
      </w:pPr>
    </w:p>
    <w:p w14:paraId="25FE16CD" w14:textId="2AC4E202" w:rsidR="00BD4855" w:rsidRPr="00BD4855" w:rsidRDefault="00BD4855">
      <w:r w:rsidRPr="00BD4855">
        <w:t xml:space="preserve"> </w:t>
      </w:r>
    </w:p>
    <w:sectPr w:rsidR="00BD4855" w:rsidRPr="00BD48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F53"/>
    <w:rsid w:val="00253436"/>
    <w:rsid w:val="00314D27"/>
    <w:rsid w:val="00343691"/>
    <w:rsid w:val="0036110E"/>
    <w:rsid w:val="006B1F8E"/>
    <w:rsid w:val="00846516"/>
    <w:rsid w:val="009E6BD9"/>
    <w:rsid w:val="00A5434D"/>
    <w:rsid w:val="00A65F53"/>
    <w:rsid w:val="00B03252"/>
    <w:rsid w:val="00BA7E89"/>
    <w:rsid w:val="00BD4855"/>
    <w:rsid w:val="00BD787B"/>
    <w:rsid w:val="00BE3C58"/>
    <w:rsid w:val="00C6788A"/>
    <w:rsid w:val="00D451D5"/>
    <w:rsid w:val="00D94D90"/>
    <w:rsid w:val="00DD1751"/>
    <w:rsid w:val="00EA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E002E"/>
  <w15:chartTrackingRefBased/>
  <w15:docId w15:val="{FA129766-E3BA-4439-9A9D-AAC692595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bel" w:eastAsiaTheme="minorHAnsi" w:hAnsi="Corbel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36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3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nathan.paul@rhul.ac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lex.dickson@rhul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king@rhul.ac.uk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queenie.chan@rhul.ac.uk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hyperlink" Target="mailto:jurgen.adam@rhu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Elizabeth</dc:creator>
  <cp:keywords/>
  <dc:description/>
  <cp:lastModifiedBy>Jux, Michelle</cp:lastModifiedBy>
  <cp:revision>2</cp:revision>
  <dcterms:created xsi:type="dcterms:W3CDTF">2024-07-03T15:53:00Z</dcterms:created>
  <dcterms:modified xsi:type="dcterms:W3CDTF">2024-07-03T15:53:00Z</dcterms:modified>
</cp:coreProperties>
</file>